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6C" w:rsidRDefault="00A1136C" w:rsidP="00C43112">
      <w:pPr>
        <w:pStyle w:val="Zkladntext"/>
      </w:pPr>
    </w:p>
    <w:p w:rsidR="00E56A7A" w:rsidRPr="001156B3" w:rsidRDefault="00751681" w:rsidP="001156B3">
      <w:pPr>
        <w:rPr>
          <w:b/>
        </w:rPr>
      </w:pPr>
      <w:bookmarkStart w:id="0" w:name="_GoBack"/>
      <w:bookmarkEnd w:id="0"/>
      <w:r w:rsidRPr="00104137">
        <w:rPr>
          <w:b/>
          <w:u w:val="single"/>
        </w:rPr>
        <w:t>Aktivita č. 2: Vzdělávání pracovníků v neformálním vzdělávání – realizace do vzdálenosti 10 km</w:t>
      </w:r>
    </w:p>
    <w:p w:rsidR="00885737" w:rsidRDefault="00885737" w:rsidP="00C43112">
      <w:pPr>
        <w:pStyle w:val="Zkladntext"/>
        <w:rPr>
          <w:b/>
        </w:rPr>
      </w:pPr>
    </w:p>
    <w:p w:rsidR="001F0715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</w:t>
      </w:r>
      <w:r w:rsidR="001F0715">
        <w:rPr>
          <w:b/>
        </w:rPr>
        <w:t xml:space="preserve">: </w:t>
      </w:r>
      <w:r w:rsidR="00885737">
        <w:rPr>
          <w:b/>
        </w:rPr>
        <w:br/>
      </w:r>
      <w:r w:rsidR="005C2680">
        <w:rPr>
          <w:rFonts w:asciiTheme="minorHAnsi" w:hAnsiTheme="minorHAnsi" w:cstheme="minorHAnsi"/>
          <w:sz w:val="20"/>
          <w:szCs w:val="20"/>
        </w:rPr>
        <w:t>Z</w:t>
      </w:r>
      <w:r w:rsidR="001F0715" w:rsidRPr="00885737">
        <w:rPr>
          <w:rFonts w:asciiTheme="minorHAnsi" w:hAnsiTheme="minorHAnsi" w:cstheme="minorHAnsi"/>
          <w:sz w:val="20"/>
          <w:szCs w:val="20"/>
        </w:rPr>
        <w:t>ajedete si na akreditovaný vzdělávací kurz někde poblíž</w:t>
      </w:r>
      <w:r w:rsidR="00885737" w:rsidRPr="00885737">
        <w:rPr>
          <w:rFonts w:asciiTheme="minorHAnsi" w:hAnsiTheme="minorHAnsi" w:cstheme="minorHAnsi"/>
          <w:sz w:val="20"/>
          <w:szCs w:val="20"/>
        </w:rPr>
        <w:t xml:space="preserve"> sídla </w:t>
      </w:r>
      <w:r>
        <w:rPr>
          <w:rFonts w:asciiTheme="minorHAnsi" w:hAnsiTheme="minorHAnsi" w:cstheme="minorHAnsi"/>
          <w:sz w:val="20"/>
          <w:szCs w:val="20"/>
        </w:rPr>
        <w:t xml:space="preserve">své </w:t>
      </w:r>
      <w:r w:rsidR="00885737" w:rsidRPr="00885737">
        <w:rPr>
          <w:rFonts w:asciiTheme="minorHAnsi" w:hAnsiTheme="minorHAnsi" w:cstheme="minorHAnsi"/>
          <w:sz w:val="20"/>
          <w:szCs w:val="20"/>
        </w:rPr>
        <w:t>organizace.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 xml:space="preserve">Tematické varianty: </w:t>
      </w:r>
    </w:p>
    <w:p w:rsidR="00677BEB" w:rsidRPr="00961B1E" w:rsidRDefault="005C2680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</w:t>
      </w:r>
      <w:r w:rsidR="00677BEB" w:rsidRPr="00961B1E">
        <w:rPr>
          <w:rFonts w:asciiTheme="minorHAnsi" w:hAnsiTheme="minorHAnsi" w:cstheme="minorHAnsi"/>
          <w:sz w:val="20"/>
          <w:szCs w:val="20"/>
        </w:rPr>
        <w:t>tenářská</w:t>
      </w:r>
      <w:r w:rsidR="00677BEB"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matematická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cizí</w:t>
      </w:r>
      <w:r w:rsidR="00677BEB"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jazyky;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osobnostně sociální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rozvoj;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inkluze;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podnikavost;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polytechnické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vzdělávání;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ICT;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projektová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výuka;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677BEB" w:rsidRDefault="00677BEB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Cíle a popis realizace</w:t>
      </w:r>
    </w:p>
    <w:p w:rsidR="00677BEB" w:rsidRPr="00720C47" w:rsidRDefault="00677BEB" w:rsidP="0042769E">
      <w:pPr>
        <w:pStyle w:val="TableParagraph"/>
        <w:ind w:left="0" w:right="9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podpořit profesní růst pracovníků v neformálním vzdělávání pomocí dalšího vzdělávání.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6E681D">
        <w:rPr>
          <w:rFonts w:asciiTheme="minorHAnsi" w:hAnsiTheme="minorHAnsi" w:cstheme="minorHAnsi"/>
          <w:b/>
          <w:i/>
          <w:sz w:val="20"/>
          <w:szCs w:val="20"/>
        </w:rPr>
        <w:t>Vzdělávání musí probíhat prezenční formou, absolvováním akreditovaného vzdělávacího programu. Nesmí se však jednat o vzdělávání vedoucí ke změně kvalifikace ani o rekvalifikační kurzy.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Pracovníci  NNO  v neformálním vzdělávání budou podpořeni v získávání dovedností, znalostí a kompetencí v jedné z výše uvedených tematických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variant.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Vzdělávání a rozvoj pracovníků v neformálním vzdělávání bude probíhat pouze formou ucelených vzdělávacích programů. </w:t>
      </w:r>
      <w:r w:rsidRPr="00720C47">
        <w:rPr>
          <w:rFonts w:asciiTheme="minorHAnsi" w:hAnsiTheme="minorHAnsi" w:cstheme="minorHAnsi"/>
          <w:b/>
          <w:i/>
          <w:sz w:val="20"/>
          <w:szCs w:val="20"/>
        </w:rPr>
        <w:t xml:space="preserve">Nejnižší možná hodinová </w:t>
      </w:r>
      <w:r w:rsidR="001F0715" w:rsidRPr="00720C47">
        <w:rPr>
          <w:rFonts w:asciiTheme="minorHAnsi" w:hAnsiTheme="minorHAnsi" w:cstheme="minorHAnsi"/>
          <w:b/>
          <w:i/>
          <w:sz w:val="20"/>
          <w:szCs w:val="20"/>
        </w:rPr>
        <w:t xml:space="preserve">dotace </w:t>
      </w:r>
      <w:r w:rsidRPr="00720C47">
        <w:rPr>
          <w:rFonts w:asciiTheme="minorHAnsi" w:hAnsiTheme="minorHAnsi" w:cstheme="minorHAnsi"/>
          <w:b/>
          <w:i/>
          <w:sz w:val="20"/>
          <w:szCs w:val="20"/>
        </w:rPr>
        <w:t>jednoho zvoleného kurzu je 8</w:t>
      </w:r>
      <w:r w:rsidRPr="00720C47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720C47">
        <w:rPr>
          <w:rFonts w:asciiTheme="minorHAnsi" w:hAnsiTheme="minorHAnsi" w:cstheme="minorHAnsi"/>
          <w:b/>
          <w:i/>
          <w:sz w:val="20"/>
          <w:szCs w:val="20"/>
        </w:rPr>
        <w:t>hodin.</w:t>
      </w:r>
    </w:p>
    <w:p w:rsidR="00677BEB" w:rsidRDefault="00677BEB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Výstup jednotky aktivity</w:t>
      </w:r>
    </w:p>
    <w:p w:rsidR="00677BEB" w:rsidRPr="00961B1E" w:rsidRDefault="00677BEB" w:rsidP="0042769E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Absolvent akreditovaného vzdělávacího programu v časové dotaci minimálně 8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hodin</w:t>
      </w:r>
    </w:p>
    <w:p w:rsidR="00677BEB" w:rsidRDefault="00677BEB" w:rsidP="00961B1E">
      <w:pPr>
        <w:pStyle w:val="TableParagraph"/>
        <w:ind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Dokládání výstupů ve zprávě o realizaci projektu</w:t>
      </w:r>
    </w:p>
    <w:p w:rsidR="00677BEB" w:rsidRPr="00961B1E" w:rsidRDefault="00677BEB" w:rsidP="00961B1E">
      <w:pPr>
        <w:pStyle w:val="TableParagraph"/>
        <w:numPr>
          <w:ilvl w:val="0"/>
          <w:numId w:val="42"/>
        </w:numPr>
        <w:tabs>
          <w:tab w:val="left" w:pos="425"/>
        </w:tabs>
        <w:ind w:right="96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osvědčení o absolvování akreditovaného vzdělávacího programu;</w:t>
      </w:r>
    </w:p>
    <w:p w:rsidR="00677BEB" w:rsidRPr="00961B1E" w:rsidRDefault="00677BEB" w:rsidP="00961B1E">
      <w:pPr>
        <w:pStyle w:val="TableParagraph"/>
        <w:numPr>
          <w:ilvl w:val="0"/>
          <w:numId w:val="42"/>
        </w:numPr>
        <w:tabs>
          <w:tab w:val="left" w:pos="425"/>
        </w:tabs>
        <w:ind w:right="97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potvrzení / smlouvy o práci s dětmi a mládeží (může být nahrazeno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skenem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pracovní smlouvy).</w:t>
      </w:r>
    </w:p>
    <w:p w:rsidR="0042769E" w:rsidRDefault="0042769E" w:rsidP="0042769E">
      <w:pPr>
        <w:pStyle w:val="TableParagraph"/>
        <w:ind w:left="0" w:right="393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Jednotkový náklad za 8 hodin vzdělávání v Kč</w:t>
      </w:r>
    </w:p>
    <w:p w:rsidR="00677BEB" w:rsidRPr="00961B1E" w:rsidRDefault="00677BE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1 604 Kč (realizace kurzu do vzdálenosti 10 km)</w:t>
      </w:r>
    </w:p>
    <w:p w:rsidR="00677BEB" w:rsidRDefault="00677BEB" w:rsidP="00961B1E">
      <w:pPr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104137" w:rsidRDefault="00104137">
      <w:pPr>
        <w:rPr>
          <w:b/>
        </w:rPr>
      </w:pPr>
      <w:r>
        <w:rPr>
          <w:b/>
        </w:rPr>
        <w:br w:type="page"/>
      </w:r>
    </w:p>
    <w:p w:rsidR="00751681" w:rsidRPr="00104137" w:rsidRDefault="00751681" w:rsidP="00C43112">
      <w:pPr>
        <w:pStyle w:val="Zkladntext"/>
        <w:rPr>
          <w:b/>
          <w:u w:val="single"/>
        </w:rPr>
      </w:pPr>
      <w:r w:rsidRPr="00104137">
        <w:rPr>
          <w:b/>
          <w:u w:val="single"/>
        </w:rPr>
        <w:lastRenderedPageBreak/>
        <w:t>Aktivita č. 3: Vzdělávání pracovníků v neformálním vzdělávání – realizace ve vzdálenosti 10 a více km</w:t>
      </w:r>
    </w:p>
    <w:p w:rsidR="0042769E" w:rsidRDefault="0042769E" w:rsidP="0042769E">
      <w:pPr>
        <w:pStyle w:val="TableParagraph"/>
        <w:ind w:left="0"/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4823F1">
        <w:rPr>
          <w:rFonts w:asciiTheme="minorHAnsi" w:hAnsiTheme="minorHAnsi" w:cstheme="minorHAnsi"/>
          <w:sz w:val="20"/>
          <w:szCs w:val="20"/>
        </w:rPr>
        <w:t>Z</w:t>
      </w:r>
      <w:r w:rsidR="00885737" w:rsidRPr="00885737">
        <w:rPr>
          <w:rFonts w:asciiTheme="minorHAnsi" w:hAnsiTheme="minorHAnsi" w:cstheme="minorHAnsi"/>
          <w:sz w:val="20"/>
          <w:szCs w:val="20"/>
        </w:rPr>
        <w:t xml:space="preserve">ajedete si na akreditovaný vzdělávací kurz někde </w:t>
      </w:r>
      <w:r w:rsidR="00885737">
        <w:rPr>
          <w:rFonts w:asciiTheme="minorHAnsi" w:hAnsiTheme="minorHAnsi" w:cstheme="minorHAnsi"/>
          <w:sz w:val="20"/>
          <w:szCs w:val="20"/>
        </w:rPr>
        <w:t>dále od</w:t>
      </w:r>
      <w:r w:rsidR="00885737" w:rsidRPr="00885737">
        <w:rPr>
          <w:rFonts w:asciiTheme="minorHAnsi" w:hAnsiTheme="minorHAnsi" w:cstheme="minorHAnsi"/>
          <w:sz w:val="20"/>
          <w:szCs w:val="20"/>
        </w:rPr>
        <w:t xml:space="preserve"> sídla organizace.</w:t>
      </w:r>
    </w:p>
    <w:p w:rsidR="00885737" w:rsidRDefault="00885737" w:rsidP="0042769E">
      <w:pPr>
        <w:pStyle w:val="TableParagraph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677BEB" w:rsidRPr="00C43112" w:rsidRDefault="00677BEB" w:rsidP="0042769E">
      <w:pPr>
        <w:pStyle w:val="TableParagraph"/>
        <w:ind w:left="0"/>
        <w:rPr>
          <w:rFonts w:asciiTheme="minorHAnsi" w:hAnsiTheme="minorHAnsi" w:cstheme="minorHAnsi"/>
          <w:b/>
          <w:sz w:val="20"/>
          <w:szCs w:val="20"/>
        </w:rPr>
      </w:pPr>
      <w:r w:rsidRPr="00C43112">
        <w:rPr>
          <w:rFonts w:asciiTheme="minorHAnsi" w:hAnsiTheme="minorHAnsi" w:cstheme="minorHAnsi"/>
          <w:b/>
          <w:sz w:val="20"/>
          <w:szCs w:val="20"/>
        </w:rPr>
        <w:t xml:space="preserve">Tematické varianty: </w:t>
      </w:r>
    </w:p>
    <w:p w:rsidR="00677BEB" w:rsidRPr="00961B1E" w:rsidRDefault="004823F1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Č</w:t>
      </w:r>
      <w:r w:rsidR="00677BEB" w:rsidRPr="00961B1E">
        <w:rPr>
          <w:rFonts w:asciiTheme="minorHAnsi" w:hAnsiTheme="minorHAnsi" w:cstheme="minorHAnsi"/>
          <w:sz w:val="20"/>
          <w:szCs w:val="20"/>
        </w:rPr>
        <w:t>tenářská</w:t>
      </w:r>
      <w:r w:rsidR="00677BEB"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matematická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gramotnost;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cizí</w:t>
      </w:r>
      <w:r w:rsidR="00677BEB"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jazyky;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osobnostně sociální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rozvoj;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inkluze;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podnikavost;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polytechnické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vzdělávání;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ICT;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projektová</w:t>
      </w:r>
      <w:r w:rsidR="00677BEB"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výuka;</w:t>
      </w:r>
      <w:r w:rsidR="00677BEB">
        <w:rPr>
          <w:rFonts w:asciiTheme="minorHAnsi" w:hAnsiTheme="minorHAnsi" w:cstheme="minorHAnsi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="00677BEB"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677BEB"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677BEB" w:rsidRDefault="00677BEB" w:rsidP="00751681"/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Cíle a popis realizace</w:t>
      </w:r>
    </w:p>
    <w:p w:rsidR="00677BEB" w:rsidRPr="004823F1" w:rsidRDefault="00677BEB" w:rsidP="0042769E">
      <w:pPr>
        <w:pStyle w:val="TableParagraph"/>
        <w:ind w:left="0" w:right="9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podpořit profesní růst pracovníků v neformálním vzdělávání pomocí dalšího vzdělávání.</w:t>
      </w:r>
      <w:r w:rsidR="004823F1">
        <w:rPr>
          <w:rFonts w:asciiTheme="minorHAnsi" w:hAnsiTheme="minorHAnsi" w:cstheme="minorHAnsi"/>
          <w:sz w:val="20"/>
          <w:szCs w:val="20"/>
        </w:rPr>
        <w:t xml:space="preserve">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Vzdělávání musí probíhat prezenční formou, absolvováním akreditovaného vzdělávacího programu. Nesmí se však jednat o vzdělávání vedoucí ke změně kvalifikace ani o rekvalifikační kurzy. </w:t>
      </w:r>
      <w:r w:rsidRPr="00961B1E">
        <w:rPr>
          <w:rFonts w:asciiTheme="minorHAnsi" w:hAnsiTheme="minorHAnsi" w:cstheme="minorHAnsi"/>
          <w:sz w:val="20"/>
          <w:szCs w:val="20"/>
        </w:rPr>
        <w:t>Pracovníci  NNO  v neformálním   vzdělávání   budou   podpořeni v získávání dovedností, znalostí a kompetencí v jedné z výše uvedených tematických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variant.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Vzdělávání a rozvoj pracovníků v neformálním vzdělávání bude probíhat pouze formou ucelených vzdělávacích programů.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>Nejnižší možná hodinová  dotace  jednoho  zvoleného  kurzu  je  8</w:t>
      </w:r>
      <w:r w:rsidRPr="004823F1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>hodin.</w:t>
      </w:r>
    </w:p>
    <w:p w:rsidR="00677BEB" w:rsidRDefault="00677BEB" w:rsidP="00A92981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Výstup jednotky aktivity</w:t>
      </w:r>
    </w:p>
    <w:p w:rsidR="00677BEB" w:rsidRPr="00961B1E" w:rsidRDefault="00677BEB" w:rsidP="00C43112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Absolvent akreditovaného vzdělávacího programu v časové dotaci minimálně 8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hodin</w:t>
      </w:r>
    </w:p>
    <w:p w:rsidR="00677BEB" w:rsidRDefault="00677BEB" w:rsidP="00961B1E">
      <w:pPr>
        <w:pStyle w:val="TableParagraph"/>
        <w:ind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677BEB" w:rsidRPr="00C43112" w:rsidRDefault="00677BEB" w:rsidP="00C43112">
      <w:pPr>
        <w:pStyle w:val="Bezmezer"/>
        <w:rPr>
          <w:b/>
        </w:rPr>
      </w:pPr>
      <w:r w:rsidRPr="00C43112">
        <w:rPr>
          <w:b/>
        </w:rPr>
        <w:t>Dokládání výstupů ve zprávě o realizaci projektu</w:t>
      </w:r>
    </w:p>
    <w:p w:rsidR="00677BEB" w:rsidRPr="00961B1E" w:rsidRDefault="00677BEB" w:rsidP="00961B1E">
      <w:pPr>
        <w:pStyle w:val="TableParagraph"/>
        <w:numPr>
          <w:ilvl w:val="0"/>
          <w:numId w:val="38"/>
        </w:numPr>
        <w:tabs>
          <w:tab w:val="left" w:pos="394"/>
        </w:tabs>
        <w:ind w:right="96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osvědčení o absolvování akreditovaného vzdělávacího programu;</w:t>
      </w:r>
    </w:p>
    <w:p w:rsidR="00677BEB" w:rsidRPr="00961B1E" w:rsidRDefault="00677BEB" w:rsidP="00961B1E">
      <w:pPr>
        <w:pStyle w:val="TableParagraph"/>
        <w:numPr>
          <w:ilvl w:val="0"/>
          <w:numId w:val="38"/>
        </w:numPr>
        <w:tabs>
          <w:tab w:val="left" w:pos="394"/>
        </w:tabs>
        <w:ind w:right="95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potvrzení / smlouvy o práci s dětmi a mládeží (může být nahrazeno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skenem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pracovní smlouvy).</w:t>
      </w:r>
    </w:p>
    <w:p w:rsidR="00677BEB" w:rsidRPr="00961B1E" w:rsidRDefault="00677BEB" w:rsidP="00961B1E">
      <w:pPr>
        <w:pStyle w:val="TableParagraph"/>
        <w:numPr>
          <w:ilvl w:val="0"/>
          <w:numId w:val="38"/>
        </w:numPr>
        <w:tabs>
          <w:tab w:val="left" w:pos="394"/>
        </w:tabs>
        <w:ind w:right="95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doložení cestovní vzdálenosti v km včetně uvedení výchozího a cílového bodu a/nebo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printscreen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kalkulátoru</w:t>
      </w:r>
      <w:r w:rsidRPr="00961B1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vzdálenosti</w:t>
      </w:r>
      <w:r w:rsidRPr="00961B1E">
        <w:rPr>
          <w:rFonts w:asciiTheme="minorHAnsi" w:hAnsiTheme="minorHAnsi" w:cstheme="minorHAnsi"/>
          <w:sz w:val="20"/>
          <w:szCs w:val="20"/>
          <w:vertAlign w:val="superscript"/>
        </w:rPr>
        <w:t>3</w:t>
      </w:r>
    </w:p>
    <w:p w:rsidR="00E56A7A" w:rsidRPr="00961B1E" w:rsidRDefault="00E56A7A" w:rsidP="00961B1E">
      <w:pPr>
        <w:ind w:left="218"/>
        <w:rPr>
          <w:rFonts w:asciiTheme="minorHAnsi" w:hAnsiTheme="minorHAnsi" w:cstheme="minorHAnsi"/>
          <w:sz w:val="20"/>
          <w:szCs w:val="20"/>
        </w:rPr>
      </w:pPr>
    </w:p>
    <w:p w:rsidR="00474B3E" w:rsidRPr="00C43112" w:rsidRDefault="00474B3E" w:rsidP="00C43112">
      <w:pPr>
        <w:pStyle w:val="Bezmezer"/>
        <w:rPr>
          <w:b/>
        </w:rPr>
      </w:pPr>
      <w:r w:rsidRPr="00C43112">
        <w:rPr>
          <w:b/>
        </w:rPr>
        <w:t>Jednotkový náklad za 8 hodin vzdělávání v Kč</w:t>
      </w:r>
    </w:p>
    <w:p w:rsidR="00474B3E" w:rsidRPr="00961B1E" w:rsidRDefault="00474B3E" w:rsidP="00C4311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2 112 Kč (realizace kurzu ve vzdálenosti 10 a více km)</w:t>
      </w:r>
    </w:p>
    <w:p w:rsidR="00474B3E" w:rsidRDefault="00474B3E" w:rsidP="00961B1E">
      <w:pPr>
        <w:pStyle w:val="Nadpis1"/>
        <w:spacing w:before="0"/>
        <w:rPr>
          <w:rFonts w:asciiTheme="minorHAnsi" w:hAnsiTheme="minorHAnsi" w:cstheme="minorHAnsi"/>
          <w:b w:val="0"/>
          <w:sz w:val="20"/>
          <w:szCs w:val="20"/>
        </w:rPr>
      </w:pPr>
    </w:p>
    <w:p w:rsidR="00474B3E" w:rsidRDefault="00474B3E">
      <w:pPr>
        <w:rPr>
          <w:rFonts w:asciiTheme="minorHAnsi" w:hAnsiTheme="minorHAnsi" w:cstheme="minorHAnsi"/>
          <w:bCs/>
          <w:color w:val="365F91"/>
          <w:sz w:val="20"/>
          <w:szCs w:val="20"/>
        </w:rPr>
      </w:pPr>
      <w:r>
        <w:rPr>
          <w:rFonts w:asciiTheme="minorHAnsi" w:hAnsiTheme="minorHAnsi" w:cstheme="minorHAnsi"/>
          <w:b/>
          <w:color w:val="365F91"/>
          <w:sz w:val="20"/>
          <w:szCs w:val="20"/>
        </w:rPr>
        <w:br w:type="page"/>
      </w:r>
    </w:p>
    <w:p w:rsidR="00E56A7A" w:rsidRPr="00204DC9" w:rsidRDefault="00751681" w:rsidP="00C43112">
      <w:pPr>
        <w:pStyle w:val="Zkladntext"/>
        <w:rPr>
          <w:b/>
          <w:u w:val="single"/>
        </w:rPr>
      </w:pPr>
      <w:r w:rsidRPr="00204DC9">
        <w:rPr>
          <w:b/>
          <w:u w:val="single"/>
        </w:rPr>
        <w:lastRenderedPageBreak/>
        <w:t>Aktivita č. 4: Sdílení zkušeností pracovníků v neformálním vzdělávání bez financování osobních nákladů</w:t>
      </w:r>
    </w:p>
    <w:p w:rsidR="00885737" w:rsidRDefault="00885737" w:rsidP="00C43112">
      <w:pPr>
        <w:pStyle w:val="Zkladntext"/>
        <w:rPr>
          <w:b/>
        </w:rPr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885737">
        <w:rPr>
          <w:rFonts w:asciiTheme="minorHAnsi" w:hAnsiTheme="minorHAnsi" w:cstheme="minorHAnsi"/>
          <w:sz w:val="20"/>
          <w:szCs w:val="20"/>
        </w:rPr>
        <w:t>Vyšlete svého dobrovolníka sbírat zkušeností do jiné organizace, kde se mu bude někdo věnovat</w:t>
      </w:r>
      <w:r w:rsidR="00885737" w:rsidRPr="00885737">
        <w:rPr>
          <w:rFonts w:asciiTheme="minorHAnsi" w:hAnsiTheme="minorHAnsi" w:cstheme="minorHAnsi"/>
          <w:sz w:val="20"/>
          <w:szCs w:val="20"/>
        </w:rPr>
        <w:t>.</w:t>
      </w:r>
    </w:p>
    <w:p w:rsidR="006A087A" w:rsidRDefault="006A087A" w:rsidP="00C43112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Cíle a popis realizace</w:t>
      </w:r>
    </w:p>
    <w:p w:rsidR="006A087A" w:rsidRPr="00961B1E" w:rsidRDefault="006A087A" w:rsidP="0042769E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podpořit pracovníky v neformálním vzdělávání ve  zvyšování  kvality  jejich práce při vzdělávání  a výchově dětí  a mládeže prostřednictvím vzájemné výměny zkušeností mezi pracovníky z různých NNO /</w:t>
      </w:r>
      <w:r w:rsidR="004823F1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pobočných  spolků / pedagogy z různých škol / školských zařízení v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ČR.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Pracovník NNO ve spolupráci s vedením své „vysílající“ NNO identifikuje oblast/i, ve které/kterých  chce  rozvíjet své  znalosti a dovednosti. Na základě této potřeby  je  vytipována a s žádostí o spolupráci oslovena „hostitelská“ organizace (NNO / škola / školské zařízení).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>V hostitelském  zařízení  se  bude  pracovníkovi z vysílající    NNO    věnovat    průvodce    vzdělavatel.  Vysílající  a hostitelská organizace musí mít rozdílné IČO. Spolupráce spočívá v provedení minimálně 2 návštěv pracovníka z vysílající NNO v celkovém rozsahu min. 8 hodin během 12 měsíců, ve kterých probíhá práce s dětmi a mládeží v hostitelské</w:t>
      </w:r>
      <w:r w:rsidRPr="004823F1">
        <w:rPr>
          <w:rFonts w:asciiTheme="minorHAnsi" w:hAnsiTheme="minorHAnsi" w:cstheme="minorHAnsi"/>
          <w:b/>
          <w:i/>
          <w:spacing w:val="-15"/>
          <w:sz w:val="20"/>
          <w:szCs w:val="20"/>
        </w:rPr>
        <w:t xml:space="preserve"> 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>organizaci.</w:t>
      </w:r>
      <w:r w:rsidR="0042769E"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823F1">
        <w:rPr>
          <w:rFonts w:asciiTheme="minorHAnsi" w:hAnsiTheme="minorHAnsi" w:cstheme="minorHAnsi"/>
          <w:b/>
          <w:i/>
          <w:sz w:val="20"/>
          <w:szCs w:val="20"/>
        </w:rPr>
        <w:t>Pro zajištění    návštěv  bud  doložena</w:t>
      </w:r>
      <w:r w:rsidRPr="004823F1">
        <w:rPr>
          <w:rFonts w:asciiTheme="minorHAnsi" w:hAnsiTheme="minorHAnsi" w:cstheme="minorHAnsi"/>
          <w:b/>
          <w:i/>
          <w:sz w:val="20"/>
          <w:szCs w:val="20"/>
        </w:rPr>
        <w:t xml:space="preserve">  příprava, reflexe a doporučení pro další práci.</w:t>
      </w:r>
      <w:r w:rsidRPr="00961B1E">
        <w:rPr>
          <w:rFonts w:asciiTheme="minorHAnsi" w:hAnsiTheme="minorHAnsi" w:cstheme="minorHAnsi"/>
          <w:sz w:val="20"/>
          <w:szCs w:val="20"/>
        </w:rPr>
        <w:t xml:space="preserve"> Cílem aktivity je získání a přenos příkladů dobré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praxe.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aktivitu: 1 hodina = 60 minut. Pro přenos příkladů dobré praxe zajistí pracovník z vysílající NNO interní sdílení zkušeností pro ostatní pracovníky vysílající NNO.</w:t>
      </w:r>
    </w:p>
    <w:p w:rsidR="006A087A" w:rsidRDefault="006A087A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Cílová skupina</w:t>
      </w:r>
    </w:p>
    <w:p w:rsidR="00885737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A087A" w:rsidRPr="00961B1E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6A087A" w:rsidRDefault="006A087A" w:rsidP="00961B1E">
      <w:pPr>
        <w:pStyle w:val="TableParagraph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Výstup jednotky aktivity</w:t>
      </w:r>
    </w:p>
    <w:p w:rsidR="006A087A" w:rsidRPr="00961B1E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absolventi vzájemného vzdělávání</w:t>
      </w:r>
    </w:p>
    <w:p w:rsidR="006A087A" w:rsidRDefault="006A087A" w:rsidP="00961B1E">
      <w:pPr>
        <w:pStyle w:val="TableParagraph"/>
        <w:ind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Dokládání výstupů ve zprávě o realizaci projektu</w:t>
      </w:r>
    </w:p>
    <w:p w:rsidR="006A087A" w:rsidRPr="00961B1E" w:rsidRDefault="006A087A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zápisu o provedených návštěvách</w:t>
      </w:r>
    </w:p>
    <w:p w:rsidR="006A087A" w:rsidRDefault="006A087A" w:rsidP="00961B1E">
      <w:pPr>
        <w:pStyle w:val="TableParagraph"/>
        <w:ind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6A087A" w:rsidRPr="00C43112" w:rsidRDefault="006A087A" w:rsidP="00C43112">
      <w:pPr>
        <w:pStyle w:val="Bezmezer"/>
        <w:rPr>
          <w:b/>
        </w:rPr>
      </w:pPr>
      <w:r w:rsidRPr="00C43112">
        <w:rPr>
          <w:b/>
        </w:rPr>
        <w:t>Jednotkový náklad na výstup aktivity v Kč</w:t>
      </w:r>
    </w:p>
    <w:p w:rsidR="00204DC9" w:rsidRPr="004823F1" w:rsidRDefault="004823F1" w:rsidP="004823F1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6 140 Kč</w:t>
      </w:r>
      <w:r w:rsidR="00204DC9" w:rsidRPr="004823F1">
        <w:rPr>
          <w:b/>
        </w:rPr>
        <w:br w:type="page"/>
      </w:r>
    </w:p>
    <w:p w:rsidR="00E56A7A" w:rsidRPr="00204DC9" w:rsidRDefault="00751681" w:rsidP="006A19D6">
      <w:pPr>
        <w:pStyle w:val="Zkladntext"/>
        <w:rPr>
          <w:b/>
          <w:u w:val="single"/>
        </w:rPr>
      </w:pPr>
      <w:r w:rsidRPr="00204DC9">
        <w:rPr>
          <w:b/>
          <w:u w:val="single"/>
        </w:rPr>
        <w:lastRenderedPageBreak/>
        <w:t>Aktivita č. 5: Sdílení zkušeností pracovníků v neformálním vzdělávání s financováním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885737">
        <w:rPr>
          <w:rFonts w:asciiTheme="minorHAnsi" w:hAnsiTheme="minorHAnsi" w:cstheme="minorHAnsi"/>
          <w:sz w:val="20"/>
          <w:szCs w:val="20"/>
        </w:rPr>
        <w:t>Vyšlete svého zaměstnance/</w:t>
      </w:r>
      <w:proofErr w:type="spellStart"/>
      <w:r w:rsidR="00885737">
        <w:rPr>
          <w:rFonts w:asciiTheme="minorHAnsi" w:hAnsiTheme="minorHAnsi" w:cstheme="minorHAnsi"/>
          <w:sz w:val="20"/>
          <w:szCs w:val="20"/>
        </w:rPr>
        <w:t>dohodáře</w:t>
      </w:r>
      <w:proofErr w:type="spellEnd"/>
      <w:r w:rsidR="00885737">
        <w:rPr>
          <w:rFonts w:asciiTheme="minorHAnsi" w:hAnsiTheme="minorHAnsi" w:cstheme="minorHAnsi"/>
          <w:sz w:val="20"/>
          <w:szCs w:val="20"/>
        </w:rPr>
        <w:t xml:space="preserve"> sbírat zkušeností do jiné organizace, kde se mu bude někdo věnovat, hradíte z šablony i mzdové náklady</w:t>
      </w:r>
      <w:r w:rsidR="00885737" w:rsidRPr="00885737">
        <w:rPr>
          <w:rFonts w:asciiTheme="minorHAnsi" w:hAnsiTheme="minorHAnsi" w:cstheme="minorHAnsi"/>
          <w:sz w:val="20"/>
          <w:szCs w:val="20"/>
        </w:rPr>
        <w:t>.</w:t>
      </w:r>
    </w:p>
    <w:p w:rsidR="00885737" w:rsidRDefault="00885737" w:rsidP="006A19D6">
      <w:pPr>
        <w:pStyle w:val="Bezmezer"/>
        <w:rPr>
          <w:b/>
        </w:rPr>
      </w:pPr>
    </w:p>
    <w:p w:rsidR="00884587" w:rsidRPr="006A19D6" w:rsidRDefault="00884587" w:rsidP="006A19D6">
      <w:pPr>
        <w:pStyle w:val="Bezmezer"/>
        <w:rPr>
          <w:b/>
        </w:rPr>
      </w:pPr>
      <w:r w:rsidRPr="006A19D6">
        <w:rPr>
          <w:b/>
        </w:rPr>
        <w:t>Cíle a popis realizace</w:t>
      </w:r>
    </w:p>
    <w:p w:rsidR="009B245B" w:rsidRPr="00961B1E" w:rsidRDefault="00884587" w:rsidP="0042769E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podpořit pracovníky v neformálním vzdělávání ve  zvyšování  kvality  jejich práce při vzdělávání  a výchově dětí  a mládeže prostřednictvím vzájemné výměny zkušeností mezi pracovníky   z různých  NNO   /  pobočných  spolků  /  pedagogy   z různých škol / školských zařízení v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ČR.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Pracovník NNO ve spolupráci s vedením své „vysílající“ NNO identifikuje oblast/i, ve které/kterých  chce  rozvíjet své  znalosti a dovednosti. Na základě této potřeby  je  vytipována a s žádostí o spolupráci oslovena „hostitelská“ organizace (NNO / škola / školské zařízení). </w:t>
      </w:r>
      <w:r w:rsidRPr="001613EB">
        <w:rPr>
          <w:rFonts w:asciiTheme="minorHAnsi" w:hAnsiTheme="minorHAnsi" w:cstheme="minorHAnsi"/>
          <w:b/>
          <w:i/>
          <w:sz w:val="20"/>
          <w:szCs w:val="20"/>
        </w:rPr>
        <w:t>V hostitelském  zařízení  se  bude  pracovníkovi z vysílající    NNO    věnovat    průvodce    vzdělavatel.    Vysílající  a hostitelská organizace musí mít rozdílné IČO. Spolupráce spočívá v provedení minimálně 2 návštěv pracovníka z vysílající NNO v celkovém rozsahu min. 8 hodin během 12 měsíců, ve kterých probíhá práce s dětmi a mládeží v hostitelské</w:t>
      </w:r>
      <w:r w:rsidRPr="001613EB">
        <w:rPr>
          <w:rFonts w:asciiTheme="minorHAnsi" w:hAnsiTheme="minorHAnsi" w:cstheme="minorHAnsi"/>
          <w:b/>
          <w:i/>
          <w:spacing w:val="-15"/>
          <w:sz w:val="20"/>
          <w:szCs w:val="20"/>
        </w:rPr>
        <w:t xml:space="preserve"> </w:t>
      </w:r>
      <w:r w:rsidRPr="001613EB">
        <w:rPr>
          <w:rFonts w:asciiTheme="minorHAnsi" w:hAnsiTheme="minorHAnsi" w:cstheme="minorHAnsi"/>
          <w:b/>
          <w:i/>
          <w:sz w:val="20"/>
          <w:szCs w:val="20"/>
        </w:rPr>
        <w:t>organizaci.</w:t>
      </w:r>
      <w:r w:rsidR="0042769E" w:rsidRPr="001613E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613EB">
        <w:rPr>
          <w:rFonts w:asciiTheme="minorHAnsi" w:hAnsiTheme="minorHAnsi" w:cstheme="minorHAnsi"/>
          <w:b/>
          <w:i/>
          <w:sz w:val="20"/>
          <w:szCs w:val="20"/>
        </w:rPr>
        <w:t>Pro   zajištění    návštěv    bude    doložena    příprava,  reflexe  a doporučení pro další práci.</w:t>
      </w:r>
      <w:r w:rsidRPr="00961B1E">
        <w:rPr>
          <w:rFonts w:asciiTheme="minorHAnsi" w:hAnsiTheme="minorHAnsi" w:cstheme="minorHAnsi"/>
          <w:sz w:val="20"/>
          <w:szCs w:val="20"/>
        </w:rPr>
        <w:t xml:space="preserve"> Cílem aktivity je</w:t>
      </w:r>
      <w:r w:rsidRPr="00961B1E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získání a přenos</w:t>
      </w:r>
      <w:r w:rsidR="009B245B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příkladů dobré praxe.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Pro tuto aktivitu: 1 hodina = 60 minut. Pro přenos příkladů dobré praxe zajistí pracovník z vysílající NNO interní sdílení zkušeností pro ostatní pracovníky vysílající NNO.</w:t>
      </w:r>
    </w:p>
    <w:p w:rsidR="009B245B" w:rsidRDefault="009B245B" w:rsidP="00961B1E">
      <w:pPr>
        <w:pStyle w:val="TableParagraph"/>
        <w:ind w:left="11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Cílová skupina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9B245B" w:rsidRDefault="009B245B" w:rsidP="00961B1E">
      <w:pPr>
        <w:pStyle w:val="TableParagraph"/>
        <w:ind w:left="11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Výstup jednotky aktivity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absolventi vzájemného vzdělávání</w:t>
      </w:r>
    </w:p>
    <w:p w:rsidR="009B245B" w:rsidRDefault="009B245B" w:rsidP="00961B1E">
      <w:pPr>
        <w:pStyle w:val="TableParagraph"/>
        <w:ind w:left="110" w:right="46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Dokládání výstupů ve zprávě o realizaci projektu</w:t>
      </w:r>
    </w:p>
    <w:p w:rsidR="009B245B" w:rsidRPr="00961B1E" w:rsidRDefault="009B245B" w:rsidP="0042769E">
      <w:pPr>
        <w:pStyle w:val="TableParagraph"/>
        <w:numPr>
          <w:ilvl w:val="0"/>
          <w:numId w:val="45"/>
        </w:numPr>
        <w:tabs>
          <w:tab w:val="left" w:pos="426"/>
        </w:tabs>
        <w:ind w:right="94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zápisu o provedených / školského zařízení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pracovní smlouvy;</w:t>
      </w:r>
    </w:p>
    <w:p w:rsidR="009B245B" w:rsidRPr="00961B1E" w:rsidRDefault="009B245B" w:rsidP="0042769E">
      <w:pPr>
        <w:pStyle w:val="TableParagraph"/>
        <w:numPr>
          <w:ilvl w:val="0"/>
          <w:numId w:val="45"/>
        </w:numPr>
        <w:tabs>
          <w:tab w:val="left" w:pos="426"/>
        </w:tabs>
        <w:ind w:right="94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dokumentu  (smlouva,  DPČ,  DPP) pro pracovníky, u kterých je požadováno proplacení osobních nákladů.</w:t>
      </w:r>
    </w:p>
    <w:p w:rsidR="0042769E" w:rsidRDefault="0042769E" w:rsidP="0042769E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Jednotkový náklad na výstup aktivity v Kč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10 524 Kč</w:t>
      </w:r>
    </w:p>
    <w:p w:rsidR="009B245B" w:rsidRDefault="009B245B" w:rsidP="00961B1E">
      <w:pPr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E56A7A" w:rsidRPr="00204DC9" w:rsidRDefault="009B245B" w:rsidP="006A19D6">
      <w:pPr>
        <w:pStyle w:val="Zkladntext"/>
        <w:rPr>
          <w:b/>
          <w:bCs/>
          <w:u w:val="single"/>
        </w:rPr>
      </w:pPr>
      <w:r w:rsidRPr="00204DC9">
        <w:rPr>
          <w:b/>
          <w:u w:val="single"/>
        </w:rPr>
        <w:br w:type="page"/>
      </w:r>
      <w:r w:rsidR="00751681" w:rsidRPr="00204DC9">
        <w:rPr>
          <w:b/>
          <w:u w:val="single"/>
        </w:rPr>
        <w:lastRenderedPageBreak/>
        <w:t>Aktivita č. 6: Tandemové neformální vzdělávání bez financování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885737" w:rsidRPr="00885737" w:rsidRDefault="00FF13CF" w:rsidP="00885737">
      <w:pPr>
        <w:pStyle w:val="TableParagraph"/>
        <w:ind w:left="0"/>
      </w:pPr>
      <w:r>
        <w:rPr>
          <w:b/>
        </w:rPr>
        <w:t>Zjednodušený lidský</w:t>
      </w:r>
      <w:r w:rsidR="00885737">
        <w:rPr>
          <w:b/>
        </w:rPr>
        <w:t xml:space="preserve"> překlad: </w:t>
      </w:r>
      <w:r w:rsidR="00885737">
        <w:rPr>
          <w:b/>
        </w:rPr>
        <w:br/>
      </w:r>
      <w:r w:rsidR="00885737">
        <w:rPr>
          <w:rFonts w:asciiTheme="minorHAnsi" w:hAnsiTheme="minorHAnsi" w:cstheme="minorHAnsi"/>
          <w:sz w:val="20"/>
          <w:szCs w:val="20"/>
        </w:rPr>
        <w:t xml:space="preserve">Dva dobrovolníci, buď </w:t>
      </w:r>
      <w:proofErr w:type="gramStart"/>
      <w:r w:rsidR="00885737">
        <w:rPr>
          <w:rFonts w:asciiTheme="minorHAnsi" w:hAnsiTheme="minorHAnsi" w:cstheme="minorHAnsi"/>
          <w:sz w:val="20"/>
          <w:szCs w:val="20"/>
        </w:rPr>
        <w:t>jeden nebo</w:t>
      </w:r>
      <w:proofErr w:type="gramEnd"/>
      <w:r w:rsidR="00885737">
        <w:rPr>
          <w:rFonts w:asciiTheme="minorHAnsi" w:hAnsiTheme="minorHAnsi" w:cstheme="minorHAnsi"/>
          <w:sz w:val="20"/>
          <w:szCs w:val="20"/>
        </w:rPr>
        <w:t xml:space="preserve"> oba z Vaší organizace připraví společně program. Například zkušený vedoucí takto zaučuje méně zkušeného instruktora.</w:t>
      </w:r>
    </w:p>
    <w:p w:rsidR="00885737" w:rsidRDefault="00885737" w:rsidP="006A19D6">
      <w:pPr>
        <w:pStyle w:val="Bezmezer"/>
        <w:rPr>
          <w:b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Cíle a popis realizace</w:t>
      </w:r>
    </w:p>
    <w:p w:rsidR="009B245B" w:rsidRPr="00961B1E" w:rsidRDefault="009B245B" w:rsidP="0042769E">
      <w:pPr>
        <w:pStyle w:val="TableParagraph"/>
        <w:ind w:left="0" w:right="90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prohloubit spolupráci pracovníků organizací působících v neformálním vzdělávání dětí a mládeže v oblasti podpory společného vzděláván</w:t>
      </w:r>
      <w:r w:rsidR="00A94864">
        <w:rPr>
          <w:rFonts w:asciiTheme="minorHAnsi" w:hAnsiTheme="minorHAnsi" w:cstheme="minorHAnsi"/>
          <w:sz w:val="20"/>
          <w:szCs w:val="20"/>
        </w:rPr>
        <w:t xml:space="preserve">. </w:t>
      </w:r>
      <w:r w:rsidRPr="00A94864">
        <w:rPr>
          <w:rFonts w:asciiTheme="minorHAnsi" w:hAnsiTheme="minorHAnsi" w:cstheme="minorHAnsi"/>
          <w:b/>
          <w:i/>
          <w:sz w:val="20"/>
          <w:szCs w:val="20"/>
        </w:rPr>
        <w:t>Aktivita je  určena  pro  2  pracovníky,  kteří  společně  naplánují  a zrealizují 10 hodin TNV  (dohromady  lze  spojovat  maximálně 2 hodiny) v průběhu 5 měsíců, ve kterých probíhá neformální vzdělávání. Po každé hodině (případně dvou spojených hodinách) vzdělávání proběhne reflexe včetně zhodnocení efektivity využitých metod, jejich vlivu na vzdělávací proces a jeho výsledky.</w:t>
      </w:r>
      <w:r w:rsidR="0042769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1 hodina TNV je 60 minut.</w:t>
      </w:r>
    </w:p>
    <w:p w:rsidR="0042769E" w:rsidRDefault="0042769E" w:rsidP="0042769E">
      <w:pPr>
        <w:pStyle w:val="TableParagraph"/>
        <w:ind w:left="0" w:right="92"/>
        <w:jc w:val="both"/>
        <w:rPr>
          <w:rFonts w:asciiTheme="minorHAnsi" w:hAnsiTheme="minorHAnsi" w:cstheme="minorHAnsi"/>
          <w:sz w:val="20"/>
          <w:szCs w:val="20"/>
        </w:rPr>
      </w:pPr>
    </w:p>
    <w:p w:rsidR="009B245B" w:rsidRPr="00961B1E" w:rsidRDefault="009B245B" w:rsidP="0042769E">
      <w:pPr>
        <w:pStyle w:val="TableParagraph"/>
        <w:ind w:left="0" w:right="92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Realizátor TNV je pracovník NNO, jeho kolegou v tandemovém vzdělávání může být:</w:t>
      </w:r>
    </w:p>
    <w:p w:rsidR="009B245B" w:rsidRPr="00961B1E" w:rsidRDefault="009B245B" w:rsidP="00961B1E">
      <w:pPr>
        <w:pStyle w:val="TableParagraph"/>
        <w:numPr>
          <w:ilvl w:val="0"/>
          <w:numId w:val="1"/>
        </w:numPr>
        <w:tabs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ze stejné NNO / stejného pobočného</w:t>
      </w:r>
      <w:r w:rsidRPr="00961B1E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spolku;</w:t>
      </w:r>
    </w:p>
    <w:p w:rsidR="009B245B" w:rsidRPr="00961B1E" w:rsidRDefault="009B245B" w:rsidP="00961B1E">
      <w:pPr>
        <w:pStyle w:val="TableParagraph"/>
        <w:numPr>
          <w:ilvl w:val="0"/>
          <w:numId w:val="1"/>
        </w:numPr>
        <w:tabs>
          <w:tab w:val="left" w:pos="824"/>
        </w:tabs>
        <w:ind w:right="95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 jiné NNO / pobočného spolku (jiné IČO než realizátor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aktivity);</w:t>
      </w:r>
    </w:p>
    <w:p w:rsidR="009B245B" w:rsidRPr="00961B1E" w:rsidRDefault="009B245B" w:rsidP="00961B1E">
      <w:pPr>
        <w:pStyle w:val="TableParagraph"/>
        <w:numPr>
          <w:ilvl w:val="0"/>
          <w:numId w:val="1"/>
        </w:numPr>
        <w:tabs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pedagogický pracovník školy / školského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zařízení.</w:t>
      </w:r>
    </w:p>
    <w:p w:rsidR="0042769E" w:rsidRDefault="0042769E" w:rsidP="0042769E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Cílová skupina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9B245B" w:rsidRDefault="009B245B" w:rsidP="00961B1E">
      <w:pPr>
        <w:pStyle w:val="TableParagraph"/>
        <w:ind w:left="11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Výstup jednotky aktivity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vzdělavatelé – realizátoři 10 hodin TNV</w:t>
      </w:r>
    </w:p>
    <w:p w:rsidR="009B245B" w:rsidRDefault="009B245B" w:rsidP="00961B1E">
      <w:pPr>
        <w:pStyle w:val="TableParagraph"/>
        <w:ind w:left="110" w:right="46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Dokládání výstupů ve zprávě o realizaci projektu</w:t>
      </w:r>
    </w:p>
    <w:p w:rsidR="009B245B" w:rsidRPr="00961B1E" w:rsidRDefault="009B245B" w:rsidP="00961B1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tandemového vzdělávání </w:t>
      </w:r>
    </w:p>
    <w:p w:rsidR="0042769E" w:rsidRDefault="0042769E" w:rsidP="00961B1E">
      <w:pPr>
        <w:pStyle w:val="TableParagraph"/>
        <w:ind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6A19D6" w:rsidRDefault="009B245B" w:rsidP="006A19D6">
      <w:pPr>
        <w:pStyle w:val="Bezmezer"/>
        <w:rPr>
          <w:b/>
        </w:rPr>
      </w:pPr>
      <w:r w:rsidRPr="006A19D6">
        <w:rPr>
          <w:b/>
        </w:rPr>
        <w:t>Jednotkový náklad na výstup aktivity v Kč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11 840 Kč</w:t>
      </w:r>
    </w:p>
    <w:p w:rsidR="009B245B" w:rsidRDefault="009B245B" w:rsidP="00961B1E">
      <w:pPr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E56A7A" w:rsidRPr="00204DC9" w:rsidRDefault="009B245B" w:rsidP="001A2592">
      <w:pPr>
        <w:pStyle w:val="Zkladntext"/>
        <w:rPr>
          <w:b/>
          <w:bCs/>
          <w:u w:val="single"/>
        </w:rPr>
      </w:pPr>
      <w:r w:rsidRPr="00204DC9">
        <w:rPr>
          <w:b/>
          <w:u w:val="single"/>
        </w:rPr>
        <w:br w:type="page"/>
      </w:r>
      <w:r w:rsidR="00751681" w:rsidRPr="00204DC9">
        <w:rPr>
          <w:b/>
          <w:u w:val="single"/>
        </w:rPr>
        <w:lastRenderedPageBreak/>
        <w:t>Aktivita č. 7: Tandemové neformální vzdělávání s financováním osobních nákladů</w:t>
      </w:r>
    </w:p>
    <w:p w:rsidR="0042769E" w:rsidRDefault="0042769E" w:rsidP="0042769E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330C41" w:rsidRPr="00885737" w:rsidRDefault="00FF13CF" w:rsidP="00330C41">
      <w:pPr>
        <w:pStyle w:val="TableParagraph"/>
        <w:ind w:left="0"/>
      </w:pPr>
      <w:r>
        <w:rPr>
          <w:b/>
        </w:rPr>
        <w:t>Zjednodušený lidský</w:t>
      </w:r>
      <w:r w:rsidR="00330C41">
        <w:rPr>
          <w:b/>
        </w:rPr>
        <w:t xml:space="preserve"> překlad: </w:t>
      </w:r>
      <w:r w:rsidR="00330C41">
        <w:rPr>
          <w:b/>
        </w:rPr>
        <w:br/>
      </w:r>
      <w:r w:rsidR="00330C41">
        <w:rPr>
          <w:rFonts w:asciiTheme="minorHAnsi" w:hAnsiTheme="minorHAnsi" w:cstheme="minorHAnsi"/>
          <w:sz w:val="20"/>
          <w:szCs w:val="20"/>
        </w:rPr>
        <w:t xml:space="preserve">Dva zaměstnanci, buď </w:t>
      </w:r>
      <w:proofErr w:type="gramStart"/>
      <w:r w:rsidR="00330C41">
        <w:rPr>
          <w:rFonts w:asciiTheme="minorHAnsi" w:hAnsiTheme="minorHAnsi" w:cstheme="minorHAnsi"/>
          <w:sz w:val="20"/>
          <w:szCs w:val="20"/>
        </w:rPr>
        <w:t>jeden nebo</w:t>
      </w:r>
      <w:proofErr w:type="gramEnd"/>
      <w:r w:rsidR="00330C41">
        <w:rPr>
          <w:rFonts w:asciiTheme="minorHAnsi" w:hAnsiTheme="minorHAnsi" w:cstheme="minorHAnsi"/>
          <w:sz w:val="20"/>
          <w:szCs w:val="20"/>
        </w:rPr>
        <w:t xml:space="preserve"> oba z Vaší organizace připraví společně program. Například zkušený vedoucí takto zaučuje méně zkušeného instruktora, z šablony financujete i osobní náklady.</w:t>
      </w:r>
    </w:p>
    <w:p w:rsidR="00330C41" w:rsidRDefault="00330C41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330C41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Cílem aktivity je prohloubit spolupráci pracovníků organizací působících v neformálním vzdělávání dětí a mládeže. </w:t>
      </w:r>
      <w:r w:rsidRPr="00330C41">
        <w:rPr>
          <w:rFonts w:asciiTheme="minorHAnsi" w:hAnsiTheme="minorHAnsi" w:cstheme="minorHAnsi"/>
          <w:b/>
          <w:i/>
          <w:sz w:val="20"/>
          <w:szCs w:val="20"/>
        </w:rPr>
        <w:t>Aktivita je</w:t>
      </w:r>
      <w:r w:rsidR="00330C41">
        <w:rPr>
          <w:rFonts w:asciiTheme="minorHAnsi" w:hAnsiTheme="minorHAnsi" w:cstheme="minorHAnsi"/>
          <w:b/>
          <w:i/>
          <w:sz w:val="20"/>
          <w:szCs w:val="20"/>
        </w:rPr>
        <w:t xml:space="preserve"> určena pro 2 pracovníky, kteří společně naplánují </w:t>
      </w:r>
      <w:r w:rsidRPr="00330C41">
        <w:rPr>
          <w:rFonts w:asciiTheme="minorHAnsi" w:hAnsiTheme="minorHAnsi" w:cstheme="minorHAnsi"/>
          <w:b/>
          <w:i/>
          <w:sz w:val="20"/>
          <w:szCs w:val="20"/>
        </w:rPr>
        <w:t>a zrealizují 10 hodin TNV (dohromady lze spojovat  maximálně 2 hodiny) v průběhu 5 měsíců, ve kterých probíhá neformální vzdělávání. Po každé hodině (případně dvou spojených hodinách) vzdělávání proběhne reflexe včetně zhodnocení efektivity využitých metod, jejich vlivu na vzdělávací proces a jeho výsledky.</w:t>
      </w:r>
      <w:r w:rsidR="00330C4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1 hodina je 60 minut.</w:t>
      </w:r>
      <w:r w:rsidR="00330C41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Realizátor TNV je pracovník NNO, jeho kolegou v tandemovém vzdělávání může být:</w:t>
      </w:r>
    </w:p>
    <w:p w:rsidR="009B245B" w:rsidRPr="00961B1E" w:rsidRDefault="009B245B" w:rsidP="00330C41">
      <w:pPr>
        <w:pStyle w:val="TableParagraph"/>
        <w:numPr>
          <w:ilvl w:val="0"/>
          <w:numId w:val="28"/>
        </w:numPr>
        <w:tabs>
          <w:tab w:val="left" w:pos="426"/>
        </w:tabs>
        <w:ind w:hanging="393"/>
        <w:jc w:val="left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ze stejné NNO / stejného pobočného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spolku;</w:t>
      </w:r>
    </w:p>
    <w:p w:rsidR="009B245B" w:rsidRPr="00961B1E" w:rsidRDefault="009B245B" w:rsidP="00330C41">
      <w:pPr>
        <w:pStyle w:val="TableParagraph"/>
        <w:numPr>
          <w:ilvl w:val="0"/>
          <w:numId w:val="28"/>
        </w:numPr>
        <w:tabs>
          <w:tab w:val="left" w:pos="426"/>
        </w:tabs>
        <w:ind w:right="96" w:hanging="393"/>
        <w:jc w:val="left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pracovník z jiné NNO / pobočného spolku (jiné IČO než realizátor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aktivity);</w:t>
      </w:r>
    </w:p>
    <w:p w:rsidR="0042769E" w:rsidRDefault="009B245B" w:rsidP="00330C41">
      <w:pPr>
        <w:pStyle w:val="TableParagraph"/>
        <w:numPr>
          <w:ilvl w:val="0"/>
          <w:numId w:val="28"/>
        </w:numPr>
        <w:tabs>
          <w:tab w:val="left" w:pos="426"/>
        </w:tabs>
        <w:jc w:val="left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pedagogický pracovník školy / školského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zařízení.</w:t>
      </w:r>
    </w:p>
    <w:p w:rsidR="0042769E" w:rsidRDefault="0042769E" w:rsidP="00330C41">
      <w:pPr>
        <w:pStyle w:val="TableParagraph"/>
        <w:tabs>
          <w:tab w:val="left" w:pos="536"/>
        </w:tabs>
        <w:ind w:left="535"/>
        <w:jc w:val="center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Pedagogičtí pracovníci</w:t>
      </w:r>
    </w:p>
    <w:p w:rsidR="0042769E" w:rsidRDefault="0042769E" w:rsidP="0042769E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vzdělavatelé – realizátoři 10 hodin TNV</w:t>
      </w:r>
    </w:p>
    <w:p w:rsidR="0042769E" w:rsidRDefault="0042769E" w:rsidP="0042769E">
      <w:pPr>
        <w:pStyle w:val="TableParagraph"/>
        <w:ind w:left="0"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42769E" w:rsidRDefault="009B245B" w:rsidP="00330C41">
      <w:pPr>
        <w:pStyle w:val="TableParagraph"/>
        <w:numPr>
          <w:ilvl w:val="0"/>
          <w:numId w:val="27"/>
        </w:numPr>
        <w:tabs>
          <w:tab w:val="left" w:pos="394"/>
        </w:tabs>
        <w:ind w:left="426" w:hanging="294"/>
        <w:rPr>
          <w:rFonts w:asciiTheme="minorHAnsi" w:hAnsiTheme="minorHAnsi" w:cstheme="minorHAnsi"/>
          <w:sz w:val="20"/>
          <w:szCs w:val="20"/>
        </w:rPr>
      </w:pPr>
      <w:proofErr w:type="spellStart"/>
      <w:r w:rsidRPr="0042769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42769E">
        <w:rPr>
          <w:rFonts w:asciiTheme="minorHAnsi" w:hAnsiTheme="minorHAnsi" w:cstheme="minorHAnsi"/>
          <w:sz w:val="20"/>
          <w:szCs w:val="20"/>
        </w:rPr>
        <w:t xml:space="preserve"> záznamu z realizace tandemového vzdělávání</w:t>
      </w:r>
      <w:r w:rsidRPr="0042769E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</w:p>
    <w:p w:rsidR="009B245B" w:rsidRPr="00961B1E" w:rsidRDefault="009B245B" w:rsidP="00330C41">
      <w:pPr>
        <w:pStyle w:val="TableParagraph"/>
        <w:ind w:left="426" w:right="94" w:hanging="2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dokumentu (smlouva, DPČ, DPP) pro pracovníky, u kterých je požadováno proplacení osobních nákladů.</w:t>
      </w:r>
    </w:p>
    <w:p w:rsidR="0042769E" w:rsidRDefault="0042769E" w:rsidP="0042769E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42769E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24 990 Kč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E56A7A" w:rsidRPr="00284928" w:rsidRDefault="0042769E" w:rsidP="001A2592">
      <w:pPr>
        <w:pStyle w:val="Zkladntext"/>
        <w:rPr>
          <w:b/>
          <w:bCs/>
          <w:u w:val="single"/>
        </w:rPr>
      </w:pPr>
      <w:r w:rsidRPr="00284928">
        <w:rPr>
          <w:b/>
          <w:u w:val="single"/>
        </w:rPr>
        <w:br w:type="page"/>
      </w:r>
      <w:r w:rsidR="00751681" w:rsidRPr="00284928">
        <w:rPr>
          <w:b/>
          <w:u w:val="single"/>
        </w:rPr>
        <w:lastRenderedPageBreak/>
        <w:t>Aktivita č. 8: Zavádění nových metod v neformálním vzdělávání bez financování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8C4853" w:rsidRPr="00885737" w:rsidRDefault="00FF13CF" w:rsidP="008C4853">
      <w:pPr>
        <w:pStyle w:val="TableParagraph"/>
        <w:ind w:left="0"/>
      </w:pPr>
      <w:r>
        <w:rPr>
          <w:b/>
        </w:rPr>
        <w:t>Zjednodušený lidský</w:t>
      </w:r>
      <w:r w:rsidR="008C4853">
        <w:rPr>
          <w:b/>
        </w:rPr>
        <w:t xml:space="preserve"> překlad: </w:t>
      </w:r>
      <w:r w:rsidR="008C4853">
        <w:rPr>
          <w:b/>
        </w:rPr>
        <w:br/>
      </w:r>
      <w:r w:rsidR="008C4853">
        <w:rPr>
          <w:rFonts w:asciiTheme="minorHAnsi" w:hAnsiTheme="minorHAnsi" w:cstheme="minorHAnsi"/>
          <w:sz w:val="20"/>
          <w:szCs w:val="20"/>
        </w:rPr>
        <w:t>Dva dobrovolníci „začátečníci“ z Vaší organizace se vzdělávají od třetího „experta“. Ten může být od Vás, nebo z jiné organizace.</w:t>
      </w:r>
    </w:p>
    <w:p w:rsidR="008C4853" w:rsidRDefault="008C4853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Varianty jednotky aktivity</w:t>
      </w:r>
    </w:p>
    <w:p w:rsidR="001A2592" w:rsidRPr="00961B1E" w:rsidRDefault="001A2592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čtenářská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matematická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cizí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jazyky;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osobnostně sociální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rozvoj;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inkluze;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podnikavost;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polytechnické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ICT;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projektová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výuka;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1A2592" w:rsidRDefault="001A2592" w:rsidP="00C56FA7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8C4853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prohloubit profesní kompetence pracovníků v neformálním vzdělávání prostřednictvím vzájemné spolupráce s využitím prvků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mentoringu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>.</w:t>
      </w:r>
      <w:r w:rsidR="008C4853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Obsahem aktivity je spolupráce experta, který má zkušenosti a potřebné znalosti v konkrétní oblasti forem a metod práce (dále jen „vzdělavatel-expert“) s dalšími minimálně 2 kolegy (dále jen „pracovník-začátečník“). Podmínkou realizace aktivity je spolupráce minimálně 3 pracovníků v neformálním vzdělávání.  2 pracovníci-začátečníci musí být z jedné NNO / jednoho pobočného spolku realizujícího aktivitu. Vzdělavatel-expert může, ale nemusí být z jiné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organizace.</w:t>
      </w:r>
      <w:r w:rsidR="00C56FA7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Aktivita bude probíhat v jedné z výše uvedených tematických variant.</w:t>
      </w:r>
    </w:p>
    <w:p w:rsidR="009B245B" w:rsidRPr="00961B1E" w:rsidRDefault="009B245B" w:rsidP="008C4853">
      <w:pPr>
        <w:pStyle w:val="TableParagraph"/>
        <w:ind w:left="0" w:right="91"/>
        <w:jc w:val="both"/>
        <w:rPr>
          <w:rFonts w:asciiTheme="minorHAnsi" w:hAnsiTheme="minorHAnsi" w:cstheme="minorHAnsi"/>
          <w:sz w:val="20"/>
          <w:szCs w:val="20"/>
        </w:rPr>
      </w:pPr>
      <w:r w:rsidRPr="008C4853">
        <w:rPr>
          <w:rFonts w:asciiTheme="minorHAnsi" w:hAnsiTheme="minorHAnsi" w:cstheme="minorHAnsi"/>
          <w:b/>
          <w:i/>
          <w:sz w:val="20"/>
          <w:szCs w:val="20"/>
        </w:rPr>
        <w:t>Vzdělavatel – expert povede minimálně 2 pracovníky – začátečníky a společně zrealizují vzdělávací blok. Vzdělávací blok v délce minimálně 5 hodin vzdělávacích aktivit (setkání, lekcí, mentorských rozhovorů atd.) z konkrétního, předem zvoleného oboru připraví vzdělavatel-expert. Cílem vzdělávání je seznámit se s novou formou  či  metodou,  případně  získat  větší  jistotu  v jejím používání  a následně  připravit  pracovníky-začátečníky na zavedení nové metody do neformálního</w:t>
      </w:r>
      <w:r w:rsidRPr="008C4853">
        <w:rPr>
          <w:rFonts w:asciiTheme="minorHAnsi" w:hAnsiTheme="minorHAnsi" w:cstheme="minorHAnsi"/>
          <w:b/>
          <w:i/>
          <w:spacing w:val="-8"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vzdělávání.</w:t>
      </w:r>
      <w:r w:rsid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Vzdělavatel-expert ve spolupráci s každým zapojeným pracovníkem-začátečníkem samostatně připraví 1 lekci neformální vzdělávací činnosti (aktivitu v délce 60 minut), kterou pracovník-začátečník za přítomnosti experta následně zrealizuje.</w:t>
      </w:r>
      <w:r w:rsid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Po realizaci lekce provede</w:t>
      </w:r>
      <w:r w:rsidR="0016526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vzdělavatel-expert samostatně s každým pracovníkem-začátečníkem reflexi nejen</w:t>
      </w:r>
      <w:r w:rsidRPr="008C4853">
        <w:rPr>
          <w:rFonts w:asciiTheme="minorHAnsi" w:hAnsiTheme="minorHAnsi" w:cstheme="minorHAnsi"/>
          <w:b/>
          <w:i/>
          <w:spacing w:val="48"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vzhledem</w:t>
      </w:r>
      <w:r w:rsidR="0042769E" w:rsidRP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C4853">
        <w:rPr>
          <w:rFonts w:asciiTheme="minorHAnsi" w:hAnsiTheme="minorHAnsi" w:cstheme="minorHAnsi"/>
          <w:b/>
          <w:i/>
          <w:sz w:val="20"/>
          <w:szCs w:val="20"/>
        </w:rPr>
        <w:t>k jeho činnostem, ale také k procesům a výsledkům neformálního vzdělávání. Jako vzdělávané osoby se započítávají pracovníci- začátečníci.</w:t>
      </w:r>
      <w:r w:rsidR="008C485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</w:p>
    <w:p w:rsidR="00C56FA7" w:rsidRDefault="00C56FA7" w:rsidP="00C56FA7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C56FA7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C56FA7" w:rsidRDefault="00C56FA7" w:rsidP="00C56FA7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C56FA7">
      <w:pPr>
        <w:pStyle w:val="TableParagraph"/>
        <w:ind w:left="0" w:right="202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Minimálně 2  pracovníci-začátečníci,  absolventi  bloku  přípravy  a zavádění nové metody do neformálního</w:t>
      </w:r>
      <w:r w:rsidRPr="00961B1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</w:t>
      </w:r>
    </w:p>
    <w:p w:rsidR="00C56FA7" w:rsidRDefault="00C56FA7" w:rsidP="00C56FA7">
      <w:pPr>
        <w:pStyle w:val="TableParagraph"/>
        <w:ind w:left="0" w:right="185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 výstupů  ve   zprávě  o realizaci</w:t>
      </w:r>
      <w:r w:rsidRPr="001A2592">
        <w:rPr>
          <w:b/>
          <w:spacing w:val="-4"/>
        </w:rPr>
        <w:t xml:space="preserve"> </w:t>
      </w:r>
      <w:r w:rsidRPr="001A2592">
        <w:rPr>
          <w:b/>
        </w:rPr>
        <w:t>projektu</w:t>
      </w:r>
    </w:p>
    <w:p w:rsidR="009B245B" w:rsidRPr="00961B1E" w:rsidRDefault="009B245B" w:rsidP="00C56FA7">
      <w:pPr>
        <w:pStyle w:val="TableParagraph"/>
        <w:ind w:left="0" w:right="202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 záznamu  o   realizaci   aktivity  v neformálním  </w:t>
      </w:r>
    </w:p>
    <w:p w:rsidR="00C56FA7" w:rsidRDefault="00C56FA7" w:rsidP="00C56FA7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D94E54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2 719 Kč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</w:p>
    <w:p w:rsidR="00E56A7A" w:rsidRPr="00284928" w:rsidRDefault="009B245B" w:rsidP="001A2592">
      <w:pPr>
        <w:pStyle w:val="Zkladntext"/>
        <w:rPr>
          <w:b/>
          <w:bCs/>
          <w:u w:val="single"/>
        </w:rPr>
      </w:pPr>
      <w:r w:rsidRPr="00284928">
        <w:rPr>
          <w:b/>
          <w:u w:val="single"/>
        </w:rPr>
        <w:br w:type="page"/>
      </w:r>
      <w:r w:rsidR="00751681" w:rsidRPr="00284928">
        <w:rPr>
          <w:b/>
          <w:u w:val="single"/>
        </w:rPr>
        <w:lastRenderedPageBreak/>
        <w:t>Aktivita č. 9: Zavádění nových metod v neformálním vzdělávání s financováním osobních nákladů</w:t>
      </w:r>
    </w:p>
    <w:p w:rsidR="00E56A7A" w:rsidRPr="00961B1E" w:rsidRDefault="00E56A7A" w:rsidP="00961B1E">
      <w:pPr>
        <w:pStyle w:val="Zkladntext"/>
        <w:spacing w:after="1"/>
        <w:rPr>
          <w:rFonts w:asciiTheme="minorHAnsi" w:hAnsiTheme="minorHAnsi" w:cstheme="minorHAnsi"/>
          <w:sz w:val="20"/>
          <w:szCs w:val="20"/>
        </w:rPr>
      </w:pPr>
    </w:p>
    <w:p w:rsidR="00B12999" w:rsidRPr="00885737" w:rsidRDefault="00FF13CF" w:rsidP="00B12999">
      <w:pPr>
        <w:pStyle w:val="TableParagraph"/>
        <w:ind w:left="0"/>
      </w:pPr>
      <w:r>
        <w:rPr>
          <w:b/>
        </w:rPr>
        <w:t>Zjednodušený lidský</w:t>
      </w:r>
      <w:r w:rsidR="00B12999">
        <w:rPr>
          <w:b/>
        </w:rPr>
        <w:t xml:space="preserve"> překlad: </w:t>
      </w:r>
      <w:r w:rsidR="00B12999">
        <w:rPr>
          <w:b/>
        </w:rPr>
        <w:br/>
      </w:r>
      <w:r w:rsidR="00B12999">
        <w:rPr>
          <w:rFonts w:asciiTheme="minorHAnsi" w:hAnsiTheme="minorHAnsi" w:cstheme="minorHAnsi"/>
          <w:sz w:val="20"/>
          <w:szCs w:val="20"/>
        </w:rPr>
        <w:t>Dva zaměstnanci „začátečníci“ z Vaší organizace se vzdělávají od třetího „experta“. Ten může být od Vás, nebo z jiné organizace. Z šablony hradíte i osobní náklady.</w:t>
      </w:r>
    </w:p>
    <w:p w:rsidR="00B12999" w:rsidRDefault="00B12999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Varianty jednotky aktivity</w:t>
      </w:r>
    </w:p>
    <w:p w:rsidR="001A2592" w:rsidRPr="00961B1E" w:rsidRDefault="001A2592" w:rsidP="001A2592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čtenářská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matematická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gramotnost;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cizí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jazyky;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osobnostně sociální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rozvoj;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inkluze;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podnikavost;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polytechnické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ICT;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projektová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výuka;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kulturní povědomí a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vyjádření.</w:t>
      </w:r>
    </w:p>
    <w:p w:rsidR="00D94E54" w:rsidRDefault="00D94E54" w:rsidP="00D94E54">
      <w:pPr>
        <w:pStyle w:val="TableParagraph"/>
        <w:tabs>
          <w:tab w:val="left" w:pos="285"/>
        </w:tabs>
        <w:ind w:left="0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D94E54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 je  prohloubit  profesní  kompetence  pracovníků  v neformálním vzdělávání prostřednictvím vzájemné spolupráce  s využitím prvků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mentoringu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>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Obsahem aktivity je  spolupráce  experta,  který  má  zkušenosti  a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potřebné</w:t>
      </w:r>
      <w:r w:rsidRPr="00961B1E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znalosti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konkrétní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oblasti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forem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</w:t>
      </w:r>
      <w:r w:rsidRPr="00961B1E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metod</w:t>
      </w:r>
      <w:r w:rsidRPr="00961B1E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práce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(dále jen „vzdělavatel-expert“) s dalšími minimálně 2 kolegy (dále jen „pracovník-začátečník“). Podmínkou realizace aktivity je spolupráce minimálně 3 pracovníků  v neformálním  vzdělávání.  2 pracovníci-začátečníci musí být z jedné NNO / jednoho pobočného spolku realizujícího aktivitu. Vzdělavatel-expert může, ale nemusí být z jiné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organizace.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Aktivita bude probíhat v jedné z výše uvedených tematických variant.</w:t>
      </w:r>
    </w:p>
    <w:p w:rsidR="009B245B" w:rsidRPr="00961B1E" w:rsidRDefault="009B245B" w:rsidP="001A2592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15573F">
        <w:rPr>
          <w:rFonts w:asciiTheme="minorHAnsi" w:hAnsiTheme="minorHAnsi" w:cstheme="minorHAnsi"/>
          <w:b/>
          <w:i/>
          <w:sz w:val="20"/>
          <w:szCs w:val="20"/>
        </w:rPr>
        <w:t>Vzdělavatel – expert povede minimálně 2 pracovníky – začátečníky a společně zrealizují vzdělávací blok. Vzdělávací blok v délce minimálně 5 hodin vzdělávacích aktivit (setkání, lekcí, mentorských rozhovorů atd.) z konkrétního, předem zvoleného oboru připraví vzdělavatel-expert. Cílem vzdělávání je seznámit se s  novou  formou  či  metodou,  případně  získat  větší  jistotu  v jejím používání  a následně  připravit  pracovníky-začátečníky na zavedení nové metody do neformálního</w:t>
      </w:r>
      <w:r w:rsidRPr="0015573F">
        <w:rPr>
          <w:rFonts w:asciiTheme="minorHAnsi" w:hAnsiTheme="minorHAnsi" w:cstheme="minorHAnsi"/>
          <w:b/>
          <w:i/>
          <w:spacing w:val="-7"/>
          <w:sz w:val="20"/>
          <w:szCs w:val="20"/>
        </w:rPr>
        <w:t xml:space="preserve"> </w:t>
      </w:r>
      <w:r w:rsidRPr="0015573F">
        <w:rPr>
          <w:rFonts w:asciiTheme="minorHAnsi" w:hAnsiTheme="minorHAnsi" w:cstheme="minorHAnsi"/>
          <w:b/>
          <w:i/>
          <w:sz w:val="20"/>
          <w:szCs w:val="20"/>
        </w:rPr>
        <w:t>vzdělávání.</w:t>
      </w:r>
      <w:r w:rsidR="001A2592"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5573F">
        <w:rPr>
          <w:rFonts w:asciiTheme="minorHAnsi" w:hAnsiTheme="minorHAnsi" w:cstheme="minorHAnsi"/>
          <w:b/>
          <w:i/>
          <w:sz w:val="20"/>
          <w:szCs w:val="20"/>
        </w:rPr>
        <w:t>Vzdělavatel-expert ve spolupráci s každým zapojeným pracovníkem-začátečníkem samostatně připraví 1 lekci neformální vzdělávací činnosti (aktivitu v délce 60 minut), kterou pracovník-začátečník za přítomnosti experta následně zrealizuje.</w:t>
      </w:r>
      <w:r w:rsidR="001A2592"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5573F">
        <w:rPr>
          <w:rFonts w:asciiTheme="minorHAnsi" w:hAnsiTheme="minorHAnsi" w:cstheme="minorHAnsi"/>
          <w:b/>
          <w:i/>
          <w:sz w:val="20"/>
          <w:szCs w:val="20"/>
        </w:rPr>
        <w:t>Po   realizaci    lekce    provede    vzdělavatel-expert   samostatně s každým  pracovníkem-začátečníkem  reflexi   nejen   vzhledem  k jeho činnostem, ale také k procesům a výsledkům neformálního vzdělávání. Jako vzdělávané osoby se započítávají pracovníci- začátečníci.</w:t>
      </w:r>
      <w:r w:rsidR="001A2592" w:rsidRP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 w:right="202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Minimálně 2  pracovníci-začátečníci,  absolventi  bloku  přípravy  a zavádění nové metody do neformálního</w:t>
      </w:r>
      <w:r w:rsidRPr="00961B1E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</w:t>
      </w:r>
    </w:p>
    <w:p w:rsidR="00D94E54" w:rsidRDefault="00D94E54" w:rsidP="00D94E54">
      <w:pPr>
        <w:pStyle w:val="TableParagraph"/>
        <w:ind w:left="0" w:right="185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 výstupů  ve   zprávě  o realizaci</w:t>
      </w:r>
      <w:r w:rsidRPr="001A2592">
        <w:rPr>
          <w:b/>
          <w:spacing w:val="-4"/>
        </w:rPr>
        <w:t xml:space="preserve"> </w:t>
      </w:r>
      <w:r w:rsidRPr="001A2592">
        <w:rPr>
          <w:b/>
        </w:rPr>
        <w:t>projektu</w:t>
      </w:r>
    </w:p>
    <w:p w:rsidR="00D94E54" w:rsidRDefault="009B245B" w:rsidP="00D94E54">
      <w:pPr>
        <w:pStyle w:val="TableParagraph"/>
        <w:numPr>
          <w:ilvl w:val="0"/>
          <w:numId w:val="21"/>
        </w:numPr>
        <w:tabs>
          <w:tab w:val="left" w:pos="394"/>
        </w:tabs>
        <w:ind w:right="94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o  realizaci  aktivity  v neformálním  vzdělávání </w:t>
      </w:r>
    </w:p>
    <w:p w:rsidR="009B245B" w:rsidRPr="00961B1E" w:rsidRDefault="009B245B" w:rsidP="00D94E54">
      <w:pPr>
        <w:pStyle w:val="TableParagraph"/>
        <w:numPr>
          <w:ilvl w:val="0"/>
          <w:numId w:val="21"/>
        </w:numPr>
        <w:tabs>
          <w:tab w:val="left" w:pos="394"/>
        </w:tabs>
        <w:ind w:right="94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dokumentu (smlouva, DPČ/DPP) uzavřeného mezi NNO a odborníkem z praxe.</w:t>
      </w:r>
    </w:p>
    <w:p w:rsidR="00D94E54" w:rsidRDefault="00D94E54" w:rsidP="00D94E54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6 227 Kč</w:t>
      </w:r>
    </w:p>
    <w:p w:rsidR="00D94E54" w:rsidRDefault="00D94E54" w:rsidP="00D94E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40F52" w:rsidRDefault="00A40F52">
      <w:pPr>
        <w:rPr>
          <w:b/>
        </w:rPr>
      </w:pPr>
      <w:r>
        <w:rPr>
          <w:b/>
        </w:rPr>
        <w:br w:type="page"/>
      </w:r>
    </w:p>
    <w:p w:rsidR="00E56A7A" w:rsidRPr="00A40F52" w:rsidRDefault="00751681" w:rsidP="001A2592">
      <w:pPr>
        <w:pStyle w:val="Zkladntext"/>
        <w:rPr>
          <w:b/>
          <w:bCs/>
          <w:u w:val="single"/>
        </w:rPr>
      </w:pPr>
      <w:r w:rsidRPr="00A40F52">
        <w:rPr>
          <w:b/>
          <w:u w:val="single"/>
        </w:rPr>
        <w:lastRenderedPageBreak/>
        <w:t>Aktivita č. 10: Klub v neformálním vzdělávání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B12999" w:rsidRPr="00885737" w:rsidRDefault="00FF13CF" w:rsidP="00B12999">
      <w:pPr>
        <w:pStyle w:val="TableParagraph"/>
        <w:ind w:left="0"/>
      </w:pPr>
      <w:r>
        <w:rPr>
          <w:b/>
        </w:rPr>
        <w:t>Zjednodušený lidský</w:t>
      </w:r>
      <w:r w:rsidR="00B12999">
        <w:rPr>
          <w:b/>
        </w:rPr>
        <w:t xml:space="preserve"> překlad: </w:t>
      </w:r>
      <w:r w:rsidR="00B12999">
        <w:rPr>
          <w:b/>
        </w:rPr>
        <w:br/>
      </w:r>
      <w:r w:rsidR="00B12999">
        <w:rPr>
          <w:rFonts w:asciiTheme="minorHAnsi" w:hAnsiTheme="minorHAnsi" w:cstheme="minorHAnsi"/>
          <w:sz w:val="20"/>
          <w:szCs w:val="20"/>
        </w:rPr>
        <w:t xml:space="preserve">Vytvoříte nový bezplatný kroužek pro 6 dětí (2 </w:t>
      </w:r>
      <w:r w:rsidR="0015573F">
        <w:rPr>
          <w:rFonts w:asciiTheme="minorHAnsi" w:hAnsiTheme="minorHAnsi" w:cstheme="minorHAnsi"/>
          <w:sz w:val="20"/>
          <w:szCs w:val="20"/>
        </w:rPr>
        <w:t>znevýhodněné</w:t>
      </w:r>
      <w:r w:rsidR="00B12999">
        <w:rPr>
          <w:rFonts w:asciiTheme="minorHAnsi" w:hAnsiTheme="minorHAnsi" w:cstheme="minorHAnsi"/>
          <w:sz w:val="20"/>
          <w:szCs w:val="20"/>
        </w:rPr>
        <w:t>) mimo Vaší běžnou činnost.</w:t>
      </w:r>
    </w:p>
    <w:p w:rsidR="00B12999" w:rsidRDefault="00B12999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Název jednotky aktivity Varianty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Klub v neformálním vzdělávání – 24 hodin</w:t>
      </w:r>
    </w:p>
    <w:p w:rsidR="009B245B" w:rsidRPr="00961B1E" w:rsidRDefault="009B245B" w:rsidP="00961B1E">
      <w:pPr>
        <w:rPr>
          <w:rFonts w:asciiTheme="minorHAnsi" w:hAnsiTheme="minorHAnsi" w:cstheme="minorHAnsi"/>
          <w:sz w:val="20"/>
          <w:szCs w:val="20"/>
        </w:rPr>
      </w:pPr>
    </w:p>
    <w:p w:rsidR="009B245B" w:rsidRPr="00961B1E" w:rsidRDefault="009B245B" w:rsidP="001A2592">
      <w:pPr>
        <w:pStyle w:val="TableParagraph"/>
        <w:numPr>
          <w:ilvl w:val="0"/>
          <w:numId w:val="46"/>
        </w:numPr>
        <w:tabs>
          <w:tab w:val="left" w:pos="336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klub demokratického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občanství;</w:t>
      </w:r>
    </w:p>
    <w:p w:rsidR="009B245B" w:rsidRPr="00961B1E" w:rsidRDefault="009B245B" w:rsidP="001A2592">
      <w:pPr>
        <w:pStyle w:val="TableParagraph"/>
        <w:numPr>
          <w:ilvl w:val="0"/>
          <w:numId w:val="46"/>
        </w:numPr>
        <w:tabs>
          <w:tab w:val="left" w:pos="345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badatelský klub;</w:t>
      </w:r>
    </w:p>
    <w:p w:rsidR="009B245B" w:rsidRPr="00961B1E" w:rsidRDefault="009B245B" w:rsidP="001A2592">
      <w:pPr>
        <w:pStyle w:val="TableParagraph"/>
        <w:numPr>
          <w:ilvl w:val="0"/>
          <w:numId w:val="46"/>
        </w:numPr>
        <w:tabs>
          <w:tab w:val="left" w:pos="321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klub praktických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dovedností.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B12999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 je  podpora  účastníků  neformálního  vzdělávání  v oblasti vybraných klíčových kompetencí (občanské kompetence, badatelství, praktické zručnosti – polytechnická výchova), pro jejichž rozvoj je efektivním nástrojem právě mimoškolní vzdělávání. Klub je možno zřídit pro nejméně 6 účastníků. Podmínkou zřízení klubu je zařazení nejméně 2 účastníků ohrožených školním neúspěchem.</w:t>
      </w:r>
      <w:r w:rsidR="00B12999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Při identifikaci účastníků ohrožených školním neúspěchem je možné sledovat některou z následující oblastí:</w:t>
      </w:r>
    </w:p>
    <w:p w:rsidR="009B245B" w:rsidRPr="00961B1E" w:rsidRDefault="009B245B" w:rsidP="00961B1E">
      <w:pPr>
        <w:pStyle w:val="TableParagraph"/>
        <w:numPr>
          <w:ilvl w:val="0"/>
          <w:numId w:val="18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nedůsledné rodičovské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vedení;</w:t>
      </w:r>
    </w:p>
    <w:p w:rsidR="009B245B" w:rsidRPr="00961B1E" w:rsidRDefault="009B245B" w:rsidP="00961B1E">
      <w:pPr>
        <w:pStyle w:val="TableParagraph"/>
        <w:numPr>
          <w:ilvl w:val="0"/>
          <w:numId w:val="18"/>
        </w:numPr>
        <w:tabs>
          <w:tab w:val="left" w:pos="820"/>
          <w:tab w:val="left" w:pos="821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socio-kulturně znevýhodněné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prostředí.</w:t>
      </w:r>
    </w:p>
    <w:p w:rsidR="009B245B" w:rsidRPr="00961B1E" w:rsidRDefault="009B245B" w:rsidP="00B12999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Výběr účastníků je zcela v kompetenci vedoucího NNO, která klub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realizuje.</w:t>
      </w:r>
      <w:r w:rsidR="00B12999">
        <w:rPr>
          <w:rFonts w:asciiTheme="minorHAnsi" w:hAnsiTheme="minorHAnsi" w:cstheme="minorHAnsi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V průběhu 6 – 10 po sobě jdoucích měsíců bude v klubu realizováno </w:t>
      </w:r>
      <w:r w:rsidR="0015573F">
        <w:rPr>
          <w:rFonts w:asciiTheme="minorHAnsi" w:hAnsiTheme="minorHAnsi" w:cstheme="minorHAnsi"/>
          <w:b/>
          <w:i/>
          <w:sz w:val="20"/>
          <w:szCs w:val="20"/>
        </w:rPr>
        <w:t>minimálně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24 hodin neformálního vzdělávání v pravidelně se opakujících blocích. Minimální rozsah jednoho bloku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je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60</w:t>
      </w:r>
      <w:r w:rsidRPr="00B12999">
        <w:rPr>
          <w:rFonts w:asciiTheme="minorHAnsi" w:hAnsiTheme="minorHAnsi" w:cstheme="minorHAnsi"/>
          <w:b/>
          <w:i/>
          <w:spacing w:val="9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minut.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Aby</w:t>
      </w:r>
      <w:r w:rsidRPr="00B12999">
        <w:rPr>
          <w:rFonts w:asciiTheme="minorHAnsi" w:hAnsiTheme="minorHAnsi" w:cstheme="minorHAnsi"/>
          <w:b/>
          <w:i/>
          <w:spacing w:val="12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bylo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možné</w:t>
      </w:r>
      <w:r w:rsidRPr="00B12999">
        <w:rPr>
          <w:rFonts w:asciiTheme="minorHAnsi" w:hAnsiTheme="minorHAnsi" w:cstheme="minorHAnsi"/>
          <w:b/>
          <w:i/>
          <w:spacing w:val="12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považovat</w:t>
      </w:r>
      <w:r w:rsidRPr="00B12999">
        <w:rPr>
          <w:rFonts w:asciiTheme="minorHAnsi" w:hAnsiTheme="minorHAnsi" w:cstheme="minorHAnsi"/>
          <w:b/>
          <w:i/>
          <w:spacing w:val="9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klub</w:t>
      </w:r>
      <w:r w:rsidRPr="00B12999">
        <w:rPr>
          <w:rFonts w:asciiTheme="minorHAnsi" w:hAnsiTheme="minorHAnsi" w:cstheme="minorHAnsi"/>
          <w:b/>
          <w:i/>
          <w:spacing w:val="10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za</w:t>
      </w:r>
      <w:r w:rsidRPr="00B12999">
        <w:rPr>
          <w:rFonts w:asciiTheme="minorHAnsi" w:hAnsiTheme="minorHAnsi" w:cstheme="minorHAnsi"/>
          <w:b/>
          <w:i/>
          <w:spacing w:val="2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pravidelně</w:t>
      </w:r>
      <w:r w:rsidR="00D94E54"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5573F">
        <w:rPr>
          <w:rFonts w:asciiTheme="minorHAnsi" w:hAnsiTheme="minorHAnsi" w:cstheme="minorHAnsi"/>
          <w:b/>
          <w:i/>
          <w:sz w:val="20"/>
          <w:szCs w:val="20"/>
        </w:rPr>
        <w:t>se opakující činnost, musí se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každý</w:t>
      </w:r>
      <w:r w:rsidR="0015573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měsíc uskutečnit</w:t>
      </w:r>
      <w:r w:rsidRPr="00B12999">
        <w:rPr>
          <w:rFonts w:asciiTheme="minorHAnsi" w:hAnsiTheme="minorHAnsi" w:cstheme="minorHAnsi"/>
          <w:b/>
          <w:i/>
          <w:spacing w:val="7"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alespoň</w:t>
      </w:r>
      <w:r w:rsidR="00D94E54" w:rsidRPr="00B1299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B12999">
        <w:rPr>
          <w:rFonts w:asciiTheme="minorHAnsi" w:hAnsiTheme="minorHAnsi" w:cstheme="minorHAnsi"/>
          <w:b/>
          <w:i/>
          <w:sz w:val="20"/>
          <w:szCs w:val="20"/>
        </w:rPr>
        <w:t>2 vzdělávací bloky.</w:t>
      </w:r>
      <w:r w:rsidRPr="00961B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245B" w:rsidRPr="00961B1E" w:rsidRDefault="009B245B" w:rsidP="00B12999">
      <w:pPr>
        <w:pStyle w:val="TableParagraph"/>
        <w:ind w:left="0" w:right="96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 naplnění výstupu je nezbytné, aby průměrná návštěvnost aktivity byla min. 75 % z celkového počtu zapsaných účastníků.</w:t>
      </w:r>
      <w:r w:rsidR="00B12999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Činnost klubu nesmí být poskytována účastníkům za úplatu. Klub musí být pro NNO novou aktivitou, která nebyla do zahájení projektu v NNO realizována. 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Ucelený proces zřízení, vybavení a realizace aktivit klubu</w:t>
      </w:r>
    </w:p>
    <w:p w:rsidR="00D94E54" w:rsidRDefault="00D94E54" w:rsidP="00D94E54">
      <w:pPr>
        <w:pStyle w:val="TableParagraph"/>
        <w:ind w:left="0" w:right="467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D94E54" w:rsidRDefault="009B245B" w:rsidP="00961B1E">
      <w:pPr>
        <w:pStyle w:val="TableParagraph"/>
        <w:numPr>
          <w:ilvl w:val="0"/>
          <w:numId w:val="17"/>
        </w:numPr>
        <w:tabs>
          <w:tab w:val="left" w:pos="425"/>
        </w:tabs>
        <w:ind w:right="96"/>
        <w:rPr>
          <w:rFonts w:asciiTheme="minorHAnsi" w:hAnsiTheme="minorHAnsi" w:cstheme="minorHAnsi"/>
          <w:sz w:val="20"/>
          <w:szCs w:val="20"/>
        </w:rPr>
      </w:pPr>
      <w:r w:rsidRPr="00D94E54">
        <w:rPr>
          <w:rFonts w:asciiTheme="minorHAnsi" w:hAnsiTheme="minorHAnsi" w:cstheme="minorHAnsi"/>
          <w:sz w:val="20"/>
          <w:szCs w:val="20"/>
        </w:rPr>
        <w:t>Čestné prohlášení statutárního orgánu / vedoucího</w:t>
      </w:r>
      <w:r w:rsidRPr="00D94E54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klubu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o zapojení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alespoň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2</w:t>
      </w:r>
      <w:r w:rsidRPr="00D94E5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účastníků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Pr="00D94E54">
        <w:rPr>
          <w:rFonts w:asciiTheme="minorHAnsi" w:hAnsiTheme="minorHAnsi" w:cstheme="minorHAnsi"/>
          <w:sz w:val="20"/>
          <w:szCs w:val="20"/>
        </w:rPr>
        <w:t>ohrožených</w:t>
      </w:r>
      <w:r w:rsidRPr="00D94E54">
        <w:rPr>
          <w:rFonts w:asciiTheme="minorHAnsi" w:hAnsiTheme="minorHAnsi" w:cstheme="minorHAnsi"/>
          <w:sz w:val="20"/>
          <w:szCs w:val="20"/>
        </w:rPr>
        <w:tab/>
      </w:r>
      <w:r w:rsidRPr="00D94E54">
        <w:rPr>
          <w:rFonts w:asciiTheme="minorHAnsi" w:hAnsiTheme="minorHAnsi" w:cstheme="minorHAnsi"/>
          <w:spacing w:val="-4"/>
          <w:sz w:val="20"/>
          <w:szCs w:val="20"/>
        </w:rPr>
        <w:t xml:space="preserve">školním </w:t>
      </w:r>
      <w:r w:rsidRPr="00D94E54">
        <w:rPr>
          <w:rFonts w:asciiTheme="minorHAnsi" w:hAnsiTheme="minorHAnsi" w:cstheme="minorHAnsi"/>
          <w:sz w:val="20"/>
          <w:szCs w:val="20"/>
        </w:rPr>
        <w:t>neúspěchem;</w:t>
      </w:r>
    </w:p>
    <w:p w:rsidR="009B245B" w:rsidRPr="00961B1E" w:rsidRDefault="009B245B" w:rsidP="00961B1E">
      <w:pPr>
        <w:pStyle w:val="TableParagraph"/>
        <w:numPr>
          <w:ilvl w:val="0"/>
          <w:numId w:val="17"/>
        </w:numPr>
        <w:tabs>
          <w:tab w:val="left" w:pos="425"/>
        </w:tabs>
        <w:ind w:right="9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čestné prohlášení statutárního orgánu / vedoucího klubu, že aktivita klubu nebyla dosud v NNO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realizována;</w:t>
      </w:r>
    </w:p>
    <w:p w:rsidR="00E56A7A" w:rsidRDefault="009B245B" w:rsidP="00D94E54">
      <w:pPr>
        <w:pStyle w:val="TableParagraph"/>
        <w:numPr>
          <w:ilvl w:val="0"/>
          <w:numId w:val="17"/>
        </w:numPr>
        <w:tabs>
          <w:tab w:val="left" w:pos="425"/>
        </w:tabs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knihy docházky klubu</w:t>
      </w:r>
    </w:p>
    <w:p w:rsidR="00D94E54" w:rsidRPr="00961B1E" w:rsidRDefault="00D94E54" w:rsidP="00D94E54">
      <w:pPr>
        <w:pStyle w:val="TableParagraph"/>
        <w:tabs>
          <w:tab w:val="left" w:pos="425"/>
        </w:tabs>
        <w:ind w:left="140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6 315 Kč</w:t>
      </w:r>
    </w:p>
    <w:p w:rsidR="00D94E54" w:rsidRDefault="00D94E54" w:rsidP="00D94E54">
      <w:pPr>
        <w:pStyle w:val="Nadpis1"/>
        <w:spacing w:before="0"/>
        <w:ind w:left="0"/>
        <w:rPr>
          <w:rFonts w:asciiTheme="minorHAnsi" w:hAnsiTheme="minorHAnsi" w:cstheme="minorHAnsi"/>
          <w:b w:val="0"/>
          <w:sz w:val="20"/>
          <w:szCs w:val="20"/>
        </w:rPr>
      </w:pPr>
    </w:p>
    <w:p w:rsidR="00E56A7A" w:rsidRPr="00402C33" w:rsidRDefault="00D94E54" w:rsidP="001A2592">
      <w:pPr>
        <w:pStyle w:val="Zkladntext"/>
        <w:rPr>
          <w:b/>
          <w:bCs/>
          <w:u w:val="single"/>
        </w:rPr>
      </w:pPr>
      <w:r w:rsidRPr="00402C33">
        <w:rPr>
          <w:b/>
          <w:u w:val="single"/>
        </w:rPr>
        <w:br w:type="page"/>
      </w:r>
      <w:r w:rsidR="00751681" w:rsidRPr="00402C33">
        <w:rPr>
          <w:b/>
          <w:u w:val="single"/>
        </w:rPr>
        <w:lastRenderedPageBreak/>
        <w:t>Aktivita č. 11: Projektový den v klubovně bez financování osobních nákladů</w:t>
      </w:r>
    </w:p>
    <w:p w:rsidR="00E56A7A" w:rsidRPr="00961B1E" w:rsidRDefault="00E56A7A" w:rsidP="00961B1E">
      <w:pPr>
        <w:pStyle w:val="Zkladntext"/>
        <w:spacing w:after="1"/>
        <w:rPr>
          <w:rFonts w:asciiTheme="minorHAnsi" w:hAnsiTheme="minorHAnsi" w:cstheme="minorHAnsi"/>
          <w:sz w:val="20"/>
          <w:szCs w:val="20"/>
        </w:rPr>
      </w:pPr>
    </w:p>
    <w:p w:rsidR="00B73337" w:rsidRPr="00885737" w:rsidRDefault="00FF13CF" w:rsidP="00B73337">
      <w:pPr>
        <w:pStyle w:val="TableParagraph"/>
        <w:ind w:left="0"/>
      </w:pPr>
      <w:r>
        <w:rPr>
          <w:b/>
        </w:rPr>
        <w:t>Zjednodušený lidský</w:t>
      </w:r>
      <w:r w:rsidR="00B73337">
        <w:rPr>
          <w:b/>
        </w:rPr>
        <w:t xml:space="preserve"> překlad: </w:t>
      </w:r>
      <w:r w:rsidR="00B73337">
        <w:rPr>
          <w:b/>
        </w:rPr>
        <w:br/>
      </w:r>
      <w:r w:rsidR="003C4F30">
        <w:rPr>
          <w:rFonts w:asciiTheme="minorHAnsi" w:hAnsiTheme="minorHAnsi" w:cstheme="minorHAnsi"/>
          <w:sz w:val="20"/>
          <w:szCs w:val="20"/>
        </w:rPr>
        <w:t>Váš dobrovolník a odborník z praxe společně připraví bezplatný vzdělávací blok (projektový den), který u Vás zrealizují.</w:t>
      </w:r>
    </w:p>
    <w:p w:rsidR="00B73337" w:rsidRDefault="00B73337" w:rsidP="001A2592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Jednotka aktivity</w:t>
      </w:r>
    </w:p>
    <w:p w:rsidR="009B245B" w:rsidRPr="00961B1E" w:rsidRDefault="009B245B" w:rsidP="00D94E54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Projektový den v klubovně v délce 4 hodin bez financování osobních nákladů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D94E54" w:rsidRDefault="00F65184" w:rsidP="00B73337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Cílem aktivity je</w:t>
      </w:r>
      <w:r w:rsidR="00FF13CF">
        <w:rPr>
          <w:rFonts w:asciiTheme="minorHAnsi" w:hAnsiTheme="minorHAnsi" w:cstheme="minorHAnsi"/>
          <w:sz w:val="20"/>
          <w:szCs w:val="20"/>
        </w:rPr>
        <w:t xml:space="preserve"> rozvoj kompetencí</w:t>
      </w:r>
      <w:r w:rsidR="009B245B" w:rsidRPr="00961B1E">
        <w:rPr>
          <w:rFonts w:asciiTheme="minorHAnsi" w:hAnsiTheme="minorHAnsi" w:cstheme="minorHAnsi"/>
          <w:sz w:val="20"/>
          <w:szCs w:val="20"/>
        </w:rPr>
        <w:t xml:space="preserve">  pracovníků  NNO  v</w:t>
      </w:r>
      <w:r w:rsidR="00D94E54">
        <w:rPr>
          <w:rFonts w:asciiTheme="minorHAnsi" w:hAnsiTheme="minorHAnsi" w:cstheme="minorHAnsi"/>
          <w:spacing w:val="45"/>
          <w:sz w:val="20"/>
          <w:szCs w:val="20"/>
        </w:rPr>
        <w:t> </w:t>
      </w:r>
      <w:r w:rsidR="009B245B" w:rsidRPr="00961B1E">
        <w:rPr>
          <w:rFonts w:asciiTheme="minorHAnsi" w:hAnsiTheme="minorHAnsi" w:cstheme="minorHAnsi"/>
          <w:sz w:val="20"/>
          <w:szCs w:val="20"/>
        </w:rPr>
        <w:t>oblasti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přípravy a vedení projektového vzdělávání, které vede k rozvoji osobních   a  sociálních   kompetencí   účastníků. Projektový</w:t>
      </w:r>
      <w:r w:rsidR="009B245B" w:rsidRPr="00961B1E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den</w:t>
      </w:r>
      <w:r w:rsidR="00D94E54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bude zaměřen na společné vzdělávání a rozvoj klíčových kompetencí účastníků.</w:t>
      </w:r>
      <w:r w:rsidR="00B73337">
        <w:rPr>
          <w:rFonts w:asciiTheme="minorHAnsi" w:hAnsiTheme="minorHAnsi" w:cstheme="minorHAnsi"/>
          <w:sz w:val="20"/>
          <w:szCs w:val="20"/>
        </w:rPr>
        <w:t xml:space="preserve"> </w:t>
      </w:r>
      <w:r w:rsidR="004E7BD6">
        <w:rPr>
          <w:rFonts w:asciiTheme="minorHAnsi" w:hAnsiTheme="minorHAnsi" w:cstheme="minorHAnsi"/>
          <w:b/>
          <w:i/>
          <w:sz w:val="20"/>
          <w:szCs w:val="20"/>
        </w:rPr>
        <w:t>Aktivita je určena pro minimálně jednoho pracovníka NNO</w:t>
      </w:r>
      <w:r w:rsidR="009B245B"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  a jednoho odborníka z praxe, kteří společně naplánují a zrealizují projektový den v zařízení NNO nebo v jeho blízkém okolí v délce 4 hodin pro 1 skupinu účastníků. Za čtyřhodinový blok projektového vzdělávání bude doložena 1 příprava, popis jejího průběhu a společná reflexe pracovníka NNO a</w:t>
      </w:r>
      <w:r w:rsidR="009B245B" w:rsidRPr="003C4F30">
        <w:rPr>
          <w:rFonts w:asciiTheme="minorHAnsi" w:hAnsiTheme="minorHAnsi" w:cstheme="minorHAnsi"/>
          <w:b/>
          <w:i/>
          <w:spacing w:val="-12"/>
          <w:sz w:val="20"/>
          <w:szCs w:val="20"/>
        </w:rPr>
        <w:t xml:space="preserve"> </w:t>
      </w:r>
      <w:r w:rsidR="009B245B" w:rsidRPr="003C4F30">
        <w:rPr>
          <w:rFonts w:asciiTheme="minorHAnsi" w:hAnsiTheme="minorHAnsi" w:cstheme="minorHAnsi"/>
          <w:b/>
          <w:i/>
          <w:sz w:val="20"/>
          <w:szCs w:val="20"/>
        </w:rPr>
        <w:t>odborníka.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="009B245B"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  <w:r w:rsidR="001A2592">
        <w:rPr>
          <w:rFonts w:asciiTheme="minorHAnsi" w:hAnsiTheme="minorHAnsi" w:cstheme="minorHAnsi"/>
          <w:sz w:val="20"/>
          <w:szCs w:val="20"/>
        </w:rPr>
        <w:t xml:space="preserve"> </w:t>
      </w:r>
      <w:r w:rsidR="004E7BD6">
        <w:rPr>
          <w:rFonts w:asciiTheme="minorHAnsi" w:hAnsiTheme="minorHAnsi" w:cstheme="minorHAnsi"/>
          <w:sz w:val="20"/>
          <w:szCs w:val="20"/>
        </w:rPr>
        <w:t>Projektový den v klubovně nesmí být poskytnut účastníkům</w:t>
      </w:r>
      <w:r w:rsidR="009B245B" w:rsidRPr="00961B1E">
        <w:rPr>
          <w:rFonts w:asciiTheme="minorHAnsi" w:hAnsiTheme="minorHAnsi" w:cstheme="minorHAnsi"/>
          <w:sz w:val="20"/>
          <w:szCs w:val="20"/>
        </w:rPr>
        <w:t xml:space="preserve"> za úplatu.</w:t>
      </w:r>
    </w:p>
    <w:p w:rsidR="00D94E54" w:rsidRDefault="00D94E54" w:rsidP="00D94E54">
      <w:pPr>
        <w:pStyle w:val="TableParagraph"/>
        <w:ind w:left="0" w:right="94"/>
        <w:jc w:val="both"/>
        <w:rPr>
          <w:rFonts w:asciiTheme="minorHAnsi" w:hAnsiTheme="minorHAnsi" w:cstheme="minorHAnsi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  <w:r>
        <w:rPr>
          <w:rFonts w:asciiTheme="minorHAnsi" w:hAnsiTheme="minorHAnsi" w:cstheme="minorHAnsi"/>
          <w:color w:val="365F91"/>
          <w:sz w:val="20"/>
          <w:szCs w:val="20"/>
        </w:rPr>
        <w:t>¨</w:t>
      </w: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Realizovaný projektový den</w:t>
      </w:r>
    </w:p>
    <w:p w:rsidR="00D94E54" w:rsidRDefault="00D94E54" w:rsidP="00D94E54">
      <w:pPr>
        <w:pStyle w:val="TableParagraph"/>
        <w:ind w:left="0"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961B1E" w:rsidRDefault="009B245B" w:rsidP="00D94E54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projektového dne se zapojením odborníka z praxe</w:t>
      </w:r>
    </w:p>
    <w:p w:rsidR="00D94E54" w:rsidRDefault="00D94E54" w:rsidP="00D94E54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4 736 Kč</w:t>
      </w:r>
    </w:p>
    <w:p w:rsidR="00D94E54" w:rsidRDefault="00D94E54" w:rsidP="00D94E5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50F4C" w:rsidRDefault="00D50F4C">
      <w:pPr>
        <w:rPr>
          <w:b/>
        </w:rPr>
      </w:pPr>
      <w:r>
        <w:rPr>
          <w:b/>
        </w:rPr>
        <w:br w:type="page"/>
      </w:r>
    </w:p>
    <w:p w:rsidR="00E56A7A" w:rsidRPr="00D50F4C" w:rsidRDefault="00751681" w:rsidP="001A2592">
      <w:pPr>
        <w:pStyle w:val="Zkladntext"/>
        <w:rPr>
          <w:b/>
          <w:bCs/>
          <w:u w:val="single"/>
        </w:rPr>
      </w:pPr>
      <w:r w:rsidRPr="00D50F4C">
        <w:rPr>
          <w:b/>
          <w:u w:val="single"/>
        </w:rPr>
        <w:lastRenderedPageBreak/>
        <w:t>Aktivita č. 12: Projektový den v klubovně s financováním osobních nákladů</w:t>
      </w:r>
    </w:p>
    <w:p w:rsidR="00E56A7A" w:rsidRPr="00961B1E" w:rsidRDefault="00E56A7A" w:rsidP="00961B1E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3C4F30" w:rsidRPr="00885737" w:rsidRDefault="00FF13CF" w:rsidP="003C4F30">
      <w:pPr>
        <w:pStyle w:val="TableParagraph"/>
        <w:ind w:left="0"/>
      </w:pPr>
      <w:r>
        <w:rPr>
          <w:b/>
        </w:rPr>
        <w:t>Zjednodušený lidský</w:t>
      </w:r>
      <w:r w:rsidR="003C4F30">
        <w:rPr>
          <w:b/>
        </w:rPr>
        <w:t xml:space="preserve"> překlad: </w:t>
      </w:r>
      <w:r w:rsidR="003C4F30">
        <w:rPr>
          <w:b/>
        </w:rPr>
        <w:br/>
      </w:r>
      <w:r w:rsidR="003C4F30">
        <w:rPr>
          <w:rFonts w:asciiTheme="minorHAnsi" w:hAnsiTheme="minorHAnsi" w:cstheme="minorHAnsi"/>
          <w:sz w:val="20"/>
          <w:szCs w:val="20"/>
        </w:rPr>
        <w:t>Váš zaměstnanec a odborník z praxe společně připraví bezplatný vzdělávací blok (projektový den), který u Vás zrealizují. Z šablony jsou hrazeny i osobní náklady zaměstnance.</w:t>
      </w:r>
    </w:p>
    <w:p w:rsidR="003C4F30" w:rsidRDefault="003C4F30" w:rsidP="003C4F30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Jednotka aktivity</w:t>
      </w:r>
    </w:p>
    <w:p w:rsidR="009B245B" w:rsidRPr="00961B1E" w:rsidRDefault="009B245B" w:rsidP="00D94E54">
      <w:pPr>
        <w:pStyle w:val="TableParagraph"/>
        <w:ind w:left="0" w:right="53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Projektový den v klubovně v délce 4 hodin s financováním osobních nákladů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D94E54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rozvoj kompetencí pracovníků NNO v oblasti přípravy a vedení projektového vzdělávání, které vede k rozvoji osobních a sociálních kompetencí účastníků. Projektový den bude zaměřen na společné vzdělávání a rozvoj klíčových kompetencí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účastníků.</w:t>
      </w:r>
    </w:p>
    <w:p w:rsidR="009B245B" w:rsidRPr="00961B1E" w:rsidRDefault="009B245B" w:rsidP="00961B1E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Projektové vzdělávání charakterizuje: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aktivizační metody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využití metod kooperativního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učení;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samostatnost v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rozhodování;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týmová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spolupráce;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rozvoj kritického myšlení, kreativních metod</w:t>
      </w:r>
      <w:r w:rsidRPr="00961B1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praktické využití teoretických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poznatků;</w:t>
      </w:r>
    </w:p>
    <w:p w:rsidR="009B245B" w:rsidRPr="00961B1E" w:rsidRDefault="009B245B" w:rsidP="00961B1E">
      <w:pPr>
        <w:pStyle w:val="TableParagraph"/>
        <w:numPr>
          <w:ilvl w:val="0"/>
          <w:numId w:val="11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interdisciplinární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vztahy.</w:t>
      </w:r>
    </w:p>
    <w:p w:rsidR="009B245B" w:rsidRPr="00961B1E" w:rsidRDefault="009B245B" w:rsidP="003C4F30">
      <w:pPr>
        <w:pStyle w:val="TableParagraph"/>
        <w:ind w:right="93"/>
        <w:jc w:val="both"/>
        <w:rPr>
          <w:rFonts w:asciiTheme="minorHAnsi" w:hAnsiTheme="minorHAnsi" w:cstheme="minorHAnsi"/>
          <w:sz w:val="20"/>
          <w:szCs w:val="20"/>
        </w:rPr>
      </w:pPr>
      <w:r w:rsidRPr="003C4F30">
        <w:rPr>
          <w:rFonts w:asciiTheme="minorHAnsi" w:hAnsiTheme="minorHAnsi" w:cstheme="minorHAnsi"/>
          <w:b/>
          <w:i/>
          <w:sz w:val="20"/>
          <w:szCs w:val="20"/>
        </w:rPr>
        <w:t>Aktivita  je  určena  pro  minimálně  jednoho   pracovníka  NNO   a jednoho odborníka z praxe, kteří společně naplánují a zrealizují projektový den v zařízení NNO nebo v jeho blízkém okolí v délce 4 hodin pro 1 skupinu účastníků. Za čtyřhodinový blok projektového vzdělávání bude doložena 1 příprava, popis jejího průběhu a společná reflexe pracovníka NNO a</w:t>
      </w:r>
      <w:r w:rsidRPr="003C4F30">
        <w:rPr>
          <w:rFonts w:asciiTheme="minorHAnsi" w:hAnsiTheme="minorHAnsi" w:cstheme="minorHAnsi"/>
          <w:b/>
          <w:i/>
          <w:spacing w:val="-12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odborníka.</w:t>
      </w:r>
      <w:r w:rsidR="003C4F3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Projektový den v klubovně  nesmí  být  poskytnut  účastníkům  za úplatu.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D94E54" w:rsidRDefault="00D94E54" w:rsidP="00D94E54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D94E54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Realizovaný projektový den</w:t>
      </w:r>
    </w:p>
    <w:p w:rsidR="00D94E54" w:rsidRDefault="00D94E54" w:rsidP="00D94E54">
      <w:pPr>
        <w:pStyle w:val="TableParagraph"/>
        <w:ind w:left="0" w:right="464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961B1E" w:rsidRDefault="009B245B" w:rsidP="00D94E54">
      <w:pPr>
        <w:pStyle w:val="TableParagraph"/>
        <w:ind w:left="393" w:right="537" w:hanging="36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1.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projektového dne se zapojením odborníka z praxe </w:t>
      </w:r>
    </w:p>
    <w:p w:rsidR="009B245B" w:rsidRPr="00961B1E" w:rsidRDefault="009B245B" w:rsidP="00961B1E">
      <w:pPr>
        <w:pStyle w:val="TableParagraph"/>
        <w:ind w:left="393" w:right="93" w:hanging="360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pracovněprávního dokumentu (smlouva, DPČ/DPP) uzavřeného mezi NNO a odborníkem z praxe.</w:t>
      </w:r>
    </w:p>
    <w:p w:rsidR="00957F38" w:rsidRDefault="00957F38" w:rsidP="00957F38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9 996 Kč</w:t>
      </w:r>
    </w:p>
    <w:p w:rsidR="00957F38" w:rsidRDefault="00957F38" w:rsidP="00957F3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A7A" w:rsidRPr="00D50F4C" w:rsidRDefault="00957F38" w:rsidP="001A2592">
      <w:pPr>
        <w:pStyle w:val="Zkladntext"/>
        <w:rPr>
          <w:b/>
          <w:bCs/>
          <w:u w:val="single"/>
        </w:rPr>
      </w:pPr>
      <w:r w:rsidRPr="00D50F4C">
        <w:rPr>
          <w:b/>
          <w:u w:val="single"/>
        </w:rPr>
        <w:br w:type="page"/>
      </w:r>
      <w:r w:rsidR="00751681" w:rsidRPr="00D50F4C">
        <w:rPr>
          <w:b/>
          <w:u w:val="single"/>
        </w:rPr>
        <w:lastRenderedPageBreak/>
        <w:t>Aktivita č. 13: Projektový den mimo klubovnu</w:t>
      </w:r>
    </w:p>
    <w:p w:rsidR="00E56A7A" w:rsidRPr="00961B1E" w:rsidRDefault="00E56A7A" w:rsidP="00961B1E">
      <w:pPr>
        <w:pStyle w:val="Zkladntext"/>
        <w:spacing w:after="1"/>
        <w:rPr>
          <w:rFonts w:asciiTheme="minorHAnsi" w:hAnsiTheme="minorHAnsi" w:cstheme="minorHAnsi"/>
          <w:sz w:val="20"/>
          <w:szCs w:val="20"/>
        </w:rPr>
      </w:pPr>
    </w:p>
    <w:p w:rsidR="003C4F30" w:rsidRPr="00885737" w:rsidRDefault="00FF13CF" w:rsidP="00402C33">
      <w:pPr>
        <w:pStyle w:val="TableParagraph"/>
        <w:tabs>
          <w:tab w:val="left" w:pos="2880"/>
        </w:tabs>
        <w:ind w:left="0"/>
      </w:pPr>
      <w:r>
        <w:rPr>
          <w:b/>
        </w:rPr>
        <w:t>Zjednodušený lidský</w:t>
      </w:r>
      <w:r w:rsidR="003C4F30">
        <w:rPr>
          <w:b/>
        </w:rPr>
        <w:t xml:space="preserve"> překlad: </w:t>
      </w:r>
      <w:r w:rsidR="00402C33">
        <w:rPr>
          <w:b/>
        </w:rPr>
        <w:tab/>
      </w:r>
      <w:r w:rsidR="003C4F30">
        <w:rPr>
          <w:b/>
        </w:rPr>
        <w:br/>
      </w:r>
      <w:r w:rsidR="003C4F30">
        <w:rPr>
          <w:rFonts w:asciiTheme="minorHAnsi" w:hAnsiTheme="minorHAnsi" w:cstheme="minorHAnsi"/>
          <w:sz w:val="20"/>
          <w:szCs w:val="20"/>
        </w:rPr>
        <w:t>Váš dobrovolník a odborník z praxe společně připraví bezplatný vzdělávací blok (projektový den) pro min 10 osob (3 ohroženi školním neúspěchem), který zrealizují někde jinde než u Vás.</w:t>
      </w:r>
    </w:p>
    <w:p w:rsidR="003C4F30" w:rsidRDefault="003C4F30" w:rsidP="003C4F30">
      <w:pPr>
        <w:pStyle w:val="Bezmezer"/>
        <w:rPr>
          <w:b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Název aktivity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Projektový den mimo klubovnu v délce 4 hodin</w:t>
      </w:r>
    </w:p>
    <w:p w:rsidR="00957F38" w:rsidRDefault="00957F38" w:rsidP="00957F38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Cíle a popis realizace</w:t>
      </w:r>
    </w:p>
    <w:p w:rsidR="009B245B" w:rsidRPr="00961B1E" w:rsidRDefault="009B245B" w:rsidP="00957F38">
      <w:pPr>
        <w:pStyle w:val="TableParagraph"/>
        <w:ind w:left="0" w:right="95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Cílem aktivity je rozvoj kompetencí pracovníků NNO v oblasti přípravy a vedení projektového vzdělávání, které vede k rozvoji osobních a sociálních kompetencí účastníků.</w:t>
      </w:r>
    </w:p>
    <w:p w:rsidR="009B245B" w:rsidRPr="00961B1E" w:rsidRDefault="009B245B" w:rsidP="00957F38">
      <w:pPr>
        <w:pStyle w:val="TableParagraph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Projektové vzdělávání charakterizuje: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aktivizační metody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využití metod kooperativního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učení;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samostatnost v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rozhodování;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týmová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spolupráce;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rozvoj kritického myšlení, kreativních metod</w:t>
      </w:r>
      <w:r w:rsidRPr="00961B1E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vzdělávání;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praktické využití teoretických</w:t>
      </w:r>
      <w:r w:rsidRPr="00961B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poznatků;</w:t>
      </w:r>
    </w:p>
    <w:p w:rsidR="009B245B" w:rsidRPr="00961B1E" w:rsidRDefault="009B245B" w:rsidP="00961B1E">
      <w:pPr>
        <w:pStyle w:val="TableParagraph"/>
        <w:numPr>
          <w:ilvl w:val="0"/>
          <w:numId w:val="8"/>
        </w:numPr>
        <w:tabs>
          <w:tab w:val="left" w:pos="861"/>
          <w:tab w:val="left" w:pos="862"/>
        </w:tabs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důraz na interdisciplinární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vztahy.</w:t>
      </w:r>
    </w:p>
    <w:p w:rsidR="009B245B" w:rsidRPr="00961B1E" w:rsidRDefault="009B245B" w:rsidP="003C4F30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3C4F30">
        <w:rPr>
          <w:rFonts w:asciiTheme="minorHAnsi" w:hAnsiTheme="minorHAnsi" w:cstheme="minorHAnsi"/>
          <w:b/>
          <w:i/>
          <w:sz w:val="20"/>
          <w:szCs w:val="20"/>
        </w:rPr>
        <w:t>Aktivita  je  určena  pro  minimálně  jednoho   pracovníka  NNO   a jednoho odborníka z praxe, kteří společně naplánují a zrealizují projektový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den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mimo</w:t>
      </w:r>
      <w:r w:rsidRPr="003C4F30">
        <w:rPr>
          <w:rFonts w:asciiTheme="minorHAnsi" w:hAnsiTheme="minorHAnsi" w:cstheme="minorHAnsi"/>
          <w:b/>
          <w:i/>
          <w:spacing w:val="22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zařízení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NNO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v</w:t>
      </w:r>
      <w:r w:rsidRPr="003C4F30">
        <w:rPr>
          <w:rFonts w:asciiTheme="minorHAnsi" w:hAnsiTheme="minorHAnsi" w:cstheme="minorHAnsi"/>
          <w:b/>
          <w:i/>
          <w:spacing w:val="3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délce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3C4F30">
        <w:rPr>
          <w:rFonts w:asciiTheme="minorHAnsi" w:hAnsiTheme="minorHAnsi" w:cstheme="minorHAnsi"/>
          <w:b/>
          <w:i/>
          <w:spacing w:val="22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hodin</w:t>
      </w:r>
      <w:r w:rsidRPr="003C4F30">
        <w:rPr>
          <w:rFonts w:asciiTheme="minorHAnsi" w:hAnsiTheme="minorHAnsi" w:cstheme="minorHAnsi"/>
          <w:b/>
          <w:i/>
          <w:spacing w:val="20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pro</w:t>
      </w:r>
      <w:r w:rsidRPr="003C4F30">
        <w:rPr>
          <w:rFonts w:asciiTheme="minorHAnsi" w:hAnsiTheme="minorHAnsi" w:cstheme="minorHAnsi"/>
          <w:b/>
          <w:i/>
          <w:spacing w:val="21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skupinu</w:t>
      </w:r>
      <w:r w:rsidR="00957F38"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FF13CF">
        <w:rPr>
          <w:rFonts w:asciiTheme="minorHAnsi" w:hAnsiTheme="minorHAnsi" w:cstheme="minorHAnsi"/>
          <w:b/>
          <w:i/>
          <w:sz w:val="20"/>
          <w:szCs w:val="20"/>
        </w:rPr>
        <w:t>10 ú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častníků, z nichž   minimálně   3    jsou   ohroženi  </w:t>
      </w:r>
      <w:r w:rsidR="00957F38" w:rsidRPr="003C4F30">
        <w:rPr>
          <w:rFonts w:asciiTheme="minorHAnsi" w:hAnsiTheme="minorHAnsi" w:cstheme="minorHAnsi"/>
          <w:b/>
          <w:i/>
          <w:sz w:val="20"/>
          <w:szCs w:val="20"/>
        </w:rPr>
        <w:t xml:space="preserve">školním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neúspěchem. Jedná se o 4 hodiny přímé práce s dětmi a</w:t>
      </w:r>
      <w:r w:rsidRPr="003C4F30">
        <w:rPr>
          <w:rFonts w:asciiTheme="minorHAnsi" w:hAnsiTheme="minorHAnsi" w:cstheme="minorHAnsi"/>
          <w:b/>
          <w:i/>
          <w:spacing w:val="39"/>
          <w:sz w:val="20"/>
          <w:szCs w:val="20"/>
        </w:rPr>
        <w:t xml:space="preserve">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mládeží.</w:t>
      </w:r>
      <w:r w:rsidR="00957F38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Čas strávený cestováním se do aktivity nezapočítá.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Při identifikaci účastníků ohrožených školním neúspěchem je možné sledovat následující oblasti:</w:t>
      </w:r>
    </w:p>
    <w:p w:rsidR="009B245B" w:rsidRPr="00961B1E" w:rsidRDefault="009B245B" w:rsidP="00961B1E">
      <w:pPr>
        <w:pStyle w:val="TableParagraph"/>
        <w:numPr>
          <w:ilvl w:val="0"/>
          <w:numId w:val="7"/>
        </w:numPr>
        <w:tabs>
          <w:tab w:val="left" w:pos="823"/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nedůsledné rodičovské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vedení;</w:t>
      </w:r>
    </w:p>
    <w:p w:rsidR="009B245B" w:rsidRPr="00961B1E" w:rsidRDefault="009B245B" w:rsidP="00961B1E">
      <w:pPr>
        <w:pStyle w:val="TableParagraph"/>
        <w:numPr>
          <w:ilvl w:val="0"/>
          <w:numId w:val="7"/>
        </w:numPr>
        <w:tabs>
          <w:tab w:val="left" w:pos="823"/>
          <w:tab w:val="left" w:pos="824"/>
        </w:tabs>
        <w:ind w:hanging="357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socio-kulturně znevýhodněné</w:t>
      </w:r>
      <w:r w:rsidRPr="00961B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prostředí.</w:t>
      </w:r>
    </w:p>
    <w:p w:rsidR="009B245B" w:rsidRPr="00961B1E" w:rsidRDefault="009B245B" w:rsidP="003C4F30">
      <w:pPr>
        <w:pStyle w:val="TableParagraph"/>
        <w:ind w:left="0"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Výběr účastníků je zcela v kompetenci vedoucího NNO, která projektový den organizuje.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 čtyřhodinový blok  projektového  vzdělávání  bude  doložena  1 příprava  na  vzdělávání,   popis   průběhu   projektového   dne a společná reflexe pracovníka NNO a odborníka z</w:t>
      </w:r>
      <w:r w:rsidRPr="00961B1E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praxe.</w:t>
      </w:r>
    </w:p>
    <w:p w:rsidR="009B245B" w:rsidRPr="00961B1E" w:rsidRDefault="009B245B" w:rsidP="003C4F30">
      <w:pPr>
        <w:pStyle w:val="TableParagraph"/>
        <w:ind w:left="0" w:right="92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  přenos   příkladů   dobré   praxe   zajistí   pracovník   NNO   po skončení  projektového   dne   interní   sdílení   zkušeností   pro ostatní pracovníky ze své NNO, případně pobočných</w:t>
      </w:r>
      <w:r w:rsidRPr="00961B1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spolků.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Projekt musí probíhat mimo zařízení NNO, podle tematického zaměření projektového dne např. v kulturní, vědecké, státní, umělecké, historické či jiné instituci, ve firmě nebo na jiném místě, kde lze využít praktické znalosti odborníka z praxe. </w:t>
      </w:r>
      <w:r w:rsidRPr="003C4F30">
        <w:rPr>
          <w:rFonts w:asciiTheme="minorHAnsi" w:hAnsiTheme="minorHAnsi" w:cstheme="minorHAnsi"/>
          <w:b/>
          <w:i/>
          <w:sz w:val="20"/>
          <w:szCs w:val="20"/>
        </w:rPr>
        <w:t>Aktivitu je nutné realizovat minimálně 10 km od klubovny / sídla NNO.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 tuto aktivitu platí: 1 hodina = 60 minut.</w:t>
      </w:r>
      <w:r w:rsidR="003C4F30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Projektový den mimo klubovnu nesmí být poskytnut účastníkům za úplatu.</w:t>
      </w:r>
    </w:p>
    <w:p w:rsidR="00957F38" w:rsidRDefault="00957F38" w:rsidP="00957F38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Cílová skupina</w:t>
      </w:r>
    </w:p>
    <w:p w:rsidR="009B245B" w:rsidRPr="00961B1E" w:rsidRDefault="009B245B" w:rsidP="00957F38">
      <w:pPr>
        <w:pStyle w:val="TableParagraph"/>
        <w:ind w:left="0" w:right="116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a dobrovolní pracovníci organizací působících v oblasti neformálního vzdělávání dětí a mládeže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Účastníci neformálního vzdělávání</w:t>
      </w:r>
    </w:p>
    <w:p w:rsidR="00957F38" w:rsidRDefault="00957F38" w:rsidP="00957F38">
      <w:pPr>
        <w:pStyle w:val="TableParagraph"/>
        <w:ind w:left="0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Výstup jednotky aktivity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Realizovaný projektový den mimo zařízení NNO</w:t>
      </w:r>
    </w:p>
    <w:p w:rsidR="00957F38" w:rsidRDefault="00957F38" w:rsidP="00957F38">
      <w:pPr>
        <w:pStyle w:val="TableParagraph"/>
        <w:ind w:left="0" w:right="46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Dokládání výstupů ve zprávě o realizaci projektu</w:t>
      </w:r>
    </w:p>
    <w:p w:rsidR="009B245B" w:rsidRPr="00961B1E" w:rsidRDefault="009B245B" w:rsidP="00961B1E">
      <w:pPr>
        <w:pStyle w:val="TableParagraph"/>
        <w:numPr>
          <w:ilvl w:val="0"/>
          <w:numId w:val="6"/>
        </w:numPr>
        <w:tabs>
          <w:tab w:val="left" w:pos="428"/>
        </w:tabs>
        <w:ind w:right="93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Čestné prohlášení statutárního orgánu NNO (organizátora projektového dne mimo klubovnu) o zapojení alespoň 3 účastníků ohrožených školním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neúspěchem;</w:t>
      </w:r>
    </w:p>
    <w:p w:rsidR="00957F38" w:rsidRDefault="009B245B" w:rsidP="00957F38">
      <w:pPr>
        <w:pStyle w:val="TableParagraph"/>
        <w:numPr>
          <w:ilvl w:val="0"/>
          <w:numId w:val="6"/>
        </w:numPr>
        <w:tabs>
          <w:tab w:val="left" w:pos="428"/>
        </w:tabs>
        <w:ind w:right="95"/>
        <w:jc w:val="both"/>
        <w:rPr>
          <w:rFonts w:asciiTheme="minorHAnsi" w:hAnsiTheme="minorHAnsi" w:cstheme="minorHAnsi"/>
          <w:color w:val="365F91"/>
          <w:sz w:val="20"/>
          <w:szCs w:val="20"/>
        </w:rPr>
      </w:pPr>
      <w:proofErr w:type="spellStart"/>
      <w:r w:rsidRPr="00961B1E">
        <w:rPr>
          <w:rFonts w:asciiTheme="minorHAnsi" w:hAnsiTheme="minorHAnsi" w:cstheme="minorHAnsi"/>
          <w:sz w:val="20"/>
          <w:szCs w:val="20"/>
        </w:rPr>
        <w:t>sken</w:t>
      </w:r>
      <w:proofErr w:type="spellEnd"/>
      <w:r w:rsidRPr="00961B1E">
        <w:rPr>
          <w:rFonts w:asciiTheme="minorHAnsi" w:hAnsiTheme="minorHAnsi" w:cstheme="minorHAnsi"/>
          <w:sz w:val="20"/>
          <w:szCs w:val="20"/>
        </w:rPr>
        <w:t xml:space="preserve"> záznamu z realizace projektového dne mimo zařízení NNO se zapojením odborníka z praxe</w:t>
      </w:r>
    </w:p>
    <w:p w:rsidR="003F3677" w:rsidRDefault="003F3677" w:rsidP="00957F38">
      <w:pPr>
        <w:pStyle w:val="TableParagraph"/>
        <w:ind w:left="0" w:right="442"/>
        <w:rPr>
          <w:rFonts w:asciiTheme="minorHAnsi" w:hAnsiTheme="minorHAnsi" w:cstheme="minorHAnsi"/>
          <w:color w:val="365F91"/>
          <w:sz w:val="20"/>
          <w:szCs w:val="20"/>
        </w:rPr>
      </w:pPr>
    </w:p>
    <w:p w:rsidR="009B245B" w:rsidRPr="001A2592" w:rsidRDefault="009B245B" w:rsidP="001A2592">
      <w:pPr>
        <w:pStyle w:val="Bezmezer"/>
        <w:rPr>
          <w:b/>
        </w:rPr>
      </w:pPr>
      <w:r w:rsidRPr="001A2592">
        <w:rPr>
          <w:b/>
        </w:rPr>
        <w:t>Jednotkový náklad na výstup aktivity v Kč</w:t>
      </w:r>
    </w:p>
    <w:p w:rsidR="009B245B" w:rsidRPr="00961B1E" w:rsidRDefault="009B245B" w:rsidP="00957F38">
      <w:pPr>
        <w:pStyle w:val="TableParagraph"/>
        <w:ind w:left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6 320 Kč</w:t>
      </w:r>
    </w:p>
    <w:p w:rsidR="003F3677" w:rsidRDefault="003F3677" w:rsidP="003F367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C4F30" w:rsidRDefault="003C4F30" w:rsidP="003F3677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p w:rsidR="003C4F30" w:rsidRDefault="003C4F30" w:rsidP="003F3677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p w:rsidR="00A92981" w:rsidRDefault="00A92981" w:rsidP="003C4F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2981" w:rsidRDefault="00A92981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A92981" w:rsidRPr="00A92981" w:rsidRDefault="00A92981" w:rsidP="00A92981">
      <w:pPr>
        <w:pStyle w:val="Zkladntext"/>
        <w:rPr>
          <w:b/>
          <w:u w:val="single"/>
        </w:rPr>
      </w:pPr>
      <w:r w:rsidRPr="00A92981">
        <w:rPr>
          <w:b/>
          <w:u w:val="single"/>
        </w:rPr>
        <w:lastRenderedPageBreak/>
        <w:t>Podrobnější specifikace</w:t>
      </w:r>
    </w:p>
    <w:p w:rsidR="00A92981" w:rsidRDefault="00A92981" w:rsidP="003C4F3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C4F30" w:rsidRPr="00C43112" w:rsidRDefault="003C4F30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12">
        <w:rPr>
          <w:rFonts w:asciiTheme="minorHAnsi" w:hAnsiTheme="minorHAnsi" w:cstheme="minorHAnsi"/>
          <w:b/>
          <w:sz w:val="20"/>
          <w:szCs w:val="20"/>
        </w:rPr>
        <w:t>Specifikace aktivity č. 2:</w:t>
      </w:r>
    </w:p>
    <w:p w:rsidR="003C4F30" w:rsidRDefault="003C4F30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Pracovníci organizací působících v oblasti neformálního vzdělávání dětí a mládeže budou podporováni ve svém odborném růstu účastí na akreditovaných </w:t>
      </w:r>
      <w:r w:rsidR="00FF13CF">
        <w:rPr>
          <w:rFonts w:asciiTheme="minorHAnsi" w:hAnsiTheme="minorHAnsi" w:cstheme="minorHAnsi"/>
          <w:sz w:val="20"/>
          <w:szCs w:val="20"/>
        </w:rPr>
        <w:t xml:space="preserve"> vzdělávacích akcích zaměřených</w:t>
      </w:r>
      <w:r w:rsidRPr="00961B1E">
        <w:rPr>
          <w:rFonts w:asciiTheme="minorHAnsi" w:hAnsiTheme="minorHAnsi" w:cstheme="minorHAnsi"/>
          <w:sz w:val="20"/>
          <w:szCs w:val="20"/>
        </w:rPr>
        <w:t xml:space="preserve"> na rozvoj dovedností, znalostí a kompetencí ve vybraných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tématech.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Lze využít nejen programy akreditované MŠMT, ale např. i programy s akreditací MPSV. Vybraný kurz nesmí být akreditován jako rekvalifikační.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Povinností poskytovatele vzdělávacího programu je vydat účastníkům Osvědčení o absolvování vzdělávacího programu. Doporučujeme, aby si účastník nechal vystavit dva originály osvědčení, jedno pro svou osobu a jedno pro doložení výstupu projektu.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Jednotková cena je stanovena v návaznosti na vzdálenost místa konání kurzu od sídla NNO. Jednotkový náklad na realizaci kurzu v místě vzdáleném méně než 10 km od sídla NNO neobsahuje náklady na cestovné.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  <w:u w:val="single"/>
        </w:rPr>
        <w:t>Jednotku aktivity lze zvolit i několikanásobně, podle počtu hodin trvání vybraného akreditovaného</w:t>
      </w:r>
      <w:r w:rsidRPr="00961B1E"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  <w:u w:val="single"/>
        </w:rPr>
        <w:t>kurzu.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  <w:u w:val="single"/>
        </w:rPr>
        <w:t>Pro jeden kurz lze jednotku aktivity zvolit maximálně 10x.</w:t>
      </w:r>
    </w:p>
    <w:p w:rsidR="003C4F30" w:rsidRPr="00961B1E" w:rsidRDefault="003C4F30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3C4F30" w:rsidRPr="00961B1E" w:rsidRDefault="003C4F30" w:rsidP="00FF13CF">
      <w:pPr>
        <w:pStyle w:val="Nadpis1"/>
        <w:spacing w:before="0"/>
        <w:rPr>
          <w:rFonts w:asciiTheme="minorHAnsi" w:hAnsiTheme="minorHAnsi" w:cstheme="minorHAnsi"/>
          <w:b w:val="0"/>
          <w:sz w:val="20"/>
          <w:szCs w:val="20"/>
        </w:rPr>
      </w:pPr>
      <w:r w:rsidRPr="00961B1E">
        <w:rPr>
          <w:rFonts w:asciiTheme="minorHAnsi" w:hAnsiTheme="minorHAnsi" w:cstheme="minorHAnsi"/>
          <w:b w:val="0"/>
          <w:sz w:val="20"/>
          <w:szCs w:val="20"/>
        </w:rPr>
        <w:t>Příklady využití jednotky aktivity:</w:t>
      </w:r>
    </w:p>
    <w:p w:rsidR="003C4F30" w:rsidRPr="00961B1E" w:rsidRDefault="003C4F30" w:rsidP="00FF13CF">
      <w:pPr>
        <w:ind w:left="21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B1E">
        <w:rPr>
          <w:rFonts w:asciiTheme="minorHAnsi" w:hAnsiTheme="minorHAnsi" w:cstheme="minorHAnsi"/>
          <w:i/>
          <w:sz w:val="20"/>
          <w:szCs w:val="20"/>
        </w:rPr>
        <w:t>Příklad 1: Je zvolen kurz s hodinovou dotací 24 hodin – jednotku aktivity lze zvolit maximálně 3x Příklad 2: Je zvolen kurz s hodinovou dotací 60 hodin – jednotku aktivity lze zvolit maximálně 7x. Příklad 3: Je zvolen kurz s hodinovou dotací 95 hodin – jednotku aktivity lze zvolit maximálně 10x.</w:t>
      </w:r>
    </w:p>
    <w:p w:rsidR="003C4F30" w:rsidRDefault="003C4F30" w:rsidP="00FF13CF">
      <w:pPr>
        <w:rPr>
          <w:rFonts w:asciiTheme="minorHAnsi" w:hAnsiTheme="minorHAnsi" w:cstheme="minorHAnsi"/>
          <w:bCs/>
          <w:color w:val="365F91"/>
          <w:sz w:val="20"/>
          <w:szCs w:val="20"/>
        </w:rPr>
      </w:pPr>
    </w:p>
    <w:p w:rsidR="00104137" w:rsidRPr="00C43112" w:rsidRDefault="00104137" w:rsidP="00FF13CF">
      <w:pPr>
        <w:pStyle w:val="Nadpis1"/>
        <w:spacing w:before="0"/>
        <w:ind w:left="0"/>
        <w:rPr>
          <w:rFonts w:asciiTheme="minorHAnsi" w:hAnsiTheme="minorHAnsi" w:cstheme="minorHAnsi"/>
          <w:sz w:val="20"/>
          <w:szCs w:val="20"/>
        </w:rPr>
      </w:pPr>
      <w:r w:rsidRPr="00C43112">
        <w:rPr>
          <w:rFonts w:asciiTheme="minorHAnsi" w:hAnsiTheme="minorHAnsi" w:cstheme="minorHAnsi"/>
          <w:sz w:val="20"/>
          <w:szCs w:val="20"/>
        </w:rPr>
        <w:t>Specifikace aktivity č. 3:</w:t>
      </w:r>
    </w:p>
    <w:p w:rsidR="00104137" w:rsidRDefault="00104137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Pracovníci organizací působících v oblasti neformálního vzdělávání dětí a mládeže budou podporováni ve svém odborném  růstu účastí  na  akreditovaných vzdělávacích akcích zaměřených  na rozvoj dovedností, znalostí a kompetencí ve vybraných</w:t>
      </w:r>
      <w:r w:rsidRPr="00961B1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tématech.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Lze využít nejen programy akreditované MŠMT, ale např. i programy s akreditací MPSV. Vybraný kurz nesmí být akreditován jako rekvalifikační.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Povinností poskytovatele vzdělávacího programu je vydat účastníkům Osvědčení o absolvování vzdělávacího programu. Doporučujeme, aby si účastník nechal vystavit dva originály osvědčení, jedno pro svou osobu a jedno pro doložení výstupu projektu.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Jednotková cena je stanovena v návaznosti na vzdálenost místa konání kurzu od sídla NNO. Jednotkový náklad na realizaci kurzu v místě vzdáleném 10 a více km od sídla NNO obsahuje náklady na cestovné.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04137" w:rsidRPr="00961B1E" w:rsidRDefault="00104137" w:rsidP="00FF13CF">
      <w:pPr>
        <w:pStyle w:val="Zkladntex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61B1E">
        <w:rPr>
          <w:rFonts w:asciiTheme="minorHAnsi" w:hAnsiTheme="minorHAnsi" w:cstheme="minorHAnsi"/>
          <w:i/>
          <w:sz w:val="20"/>
          <w:szCs w:val="20"/>
        </w:rPr>
        <w:t>Cestovní náklady</w:t>
      </w:r>
    </w:p>
    <w:p w:rsidR="00104137" w:rsidRPr="00C43112" w:rsidRDefault="00104137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Jednotka aktivity počítá s cestovními náklady a je proto nutné ji (vzdělávání pracovníku) realizovat minimálně 10 km od sídla organizace, kde pracovník vykonává neformální vzdělávání.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Cestovní vzdálenost musí být vypočtena pomocí kalkulátoru vzdáleností poskytnutého Evropskou komisí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  <w:r w:rsidRPr="00961B1E">
        <w:rPr>
          <w:rFonts w:asciiTheme="minorHAnsi" w:hAnsiTheme="minorHAnsi" w:cstheme="minorHAnsi"/>
          <w:sz w:val="20"/>
          <w:szCs w:val="20"/>
        </w:rPr>
        <w:t>Pro výpočet částky se použije délka  jednosměrné  cesty,  přestože  částka  šablony  je  příspěvkem  na zpáteční jízdné. Není přípustné využít jakékoliv jiné kalkulace cestovní</w:t>
      </w:r>
      <w:r w:rsidRPr="00961B1E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vzdálenosti.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3112">
        <w:rPr>
          <w:rFonts w:asciiTheme="minorHAnsi" w:hAnsiTheme="minorHAnsi" w:cstheme="minorHAnsi"/>
          <w:sz w:val="20"/>
          <w:szCs w:val="20"/>
        </w:rPr>
        <w:t>Jednotku aktivity lze zvolit i několikanásobně, podle počtu hodin trvání vybraného akreditovaného kurzu. Pro jeden kurz lze jednotku aktivity zvolit maximálně 10x.</w:t>
      </w:r>
    </w:p>
    <w:p w:rsidR="00104137" w:rsidRPr="00C43112" w:rsidRDefault="00104137" w:rsidP="00FF13CF">
      <w:pPr>
        <w:pStyle w:val="Nadpis1"/>
        <w:spacing w:before="0"/>
        <w:rPr>
          <w:rFonts w:asciiTheme="minorHAnsi" w:hAnsiTheme="minorHAnsi" w:cstheme="minorHAnsi"/>
          <w:b w:val="0"/>
          <w:color w:val="365F91"/>
          <w:sz w:val="20"/>
          <w:szCs w:val="20"/>
        </w:rPr>
      </w:pPr>
    </w:p>
    <w:p w:rsidR="00204DC9" w:rsidRPr="00C43112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3112">
        <w:rPr>
          <w:rFonts w:asciiTheme="minorHAnsi" w:hAnsiTheme="minorHAnsi" w:cstheme="minorHAnsi"/>
          <w:b/>
          <w:sz w:val="20"/>
          <w:szCs w:val="20"/>
        </w:rPr>
        <w:t>Specifikace aktivity č. 4: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Návštěvy v hostitelské organizaci (NNO / škola / školské zařízení) se uskuteční dle dohody zúčastněných pracovníků tak, aby se pracovník z vysílající NNO mohl inspirovat, jak se vybrané aktivity realizují v běžném provozu hostitelské organizace (NNO/školy/školského</w:t>
      </w:r>
      <w:r w:rsidRPr="00961B1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Účastníci aktivity zrealizují minimálně 2 návštěvy v celkové délce 8 hodin. Další čas věnují plánování aktivity, reflexi, opatřením pro další práci a záznamům z každé návštěvy. Na závěr zajistí podpořený pracovník NNO předání získaných poznatků svým kolegům z vysílající organizace. Návštěvu v hostitelské organizaci realizuje pouze pracovník NNO, která je vysílající organizací. Průvodce – vzdělavatel z hostitelské organizace recipročně návštěvu u vysílající organizace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neprovádí.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Jedna </w:t>
      </w:r>
      <w:r>
        <w:rPr>
          <w:rFonts w:asciiTheme="minorHAnsi" w:hAnsiTheme="minorHAnsi" w:cstheme="minorHAnsi"/>
          <w:sz w:val="20"/>
          <w:szCs w:val="20"/>
        </w:rPr>
        <w:t xml:space="preserve">osoba </w:t>
      </w:r>
      <w:r w:rsidRPr="00961B1E">
        <w:rPr>
          <w:rFonts w:asciiTheme="minorHAnsi" w:hAnsiTheme="minorHAnsi" w:cstheme="minorHAnsi"/>
          <w:sz w:val="20"/>
          <w:szCs w:val="20"/>
        </w:rPr>
        <w:t>se může vzdělávat v různých tématech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/</w:t>
      </w:r>
      <w:r>
        <w:rPr>
          <w:rFonts w:asciiTheme="minorHAnsi" w:hAnsiTheme="minorHAnsi" w:cstheme="minorHAnsi"/>
          <w:sz w:val="20"/>
          <w:szCs w:val="20"/>
        </w:rPr>
        <w:t xml:space="preserve"> oblastech, </w:t>
      </w:r>
      <w:r w:rsidRPr="00961B1E">
        <w:rPr>
          <w:rFonts w:asciiTheme="minorHAnsi" w:hAnsiTheme="minorHAnsi" w:cstheme="minorHAnsi"/>
          <w:sz w:val="20"/>
          <w:szCs w:val="20"/>
        </w:rPr>
        <w:t>při splnění podmínek aktivity se do indikátorů započte tolikrát, kolik témat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absolvoval.</w:t>
      </w:r>
    </w:p>
    <w:p w:rsidR="00204DC9" w:rsidRDefault="00204DC9" w:rsidP="00FF13CF">
      <w:pPr>
        <w:rPr>
          <w:rFonts w:asciiTheme="minorHAnsi" w:hAnsiTheme="minorHAnsi" w:cstheme="minorHAnsi"/>
          <w:b/>
          <w:sz w:val="20"/>
          <w:szCs w:val="20"/>
        </w:rPr>
      </w:pPr>
    </w:p>
    <w:p w:rsidR="00204DC9" w:rsidRPr="006A19D6" w:rsidRDefault="00204DC9" w:rsidP="00FF13CF">
      <w:pPr>
        <w:rPr>
          <w:rFonts w:asciiTheme="minorHAnsi" w:hAnsiTheme="minorHAnsi" w:cstheme="minorHAnsi"/>
          <w:b/>
          <w:sz w:val="20"/>
          <w:szCs w:val="20"/>
        </w:rPr>
      </w:pPr>
      <w:r w:rsidRPr="006A19D6">
        <w:rPr>
          <w:rFonts w:asciiTheme="minorHAnsi" w:hAnsiTheme="minorHAnsi" w:cstheme="minorHAnsi"/>
          <w:b/>
          <w:sz w:val="20"/>
          <w:szCs w:val="20"/>
        </w:rPr>
        <w:t>Specifikace aktivity č. 5: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Návštěvy v hostitelské organizaci (NNO / škola / školské zařízení) se uskuteční dle dohody zúčastněných pracovníků tak, aby se pracovník z vysílající NNO mohl inspirovat, jak se vybrané aktivity realizují v běžném provozu hostitelské organizace (NNO/školy/školského</w:t>
      </w:r>
      <w:r w:rsidRPr="00961B1E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zařízení).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Účastníci aktivity zrealizují minimálně 2 návštěvy v celkové délce 8 hodin. Dalších čas věnují plánování aktivity, reflexi, opatřením pro další práci a záznamům z každé návštěvy. Na závěr zajistí podpořený pracovník NNO předání získaných poznatků svým kolegům z vysílající organizace. Pro maximální eliminaci rizika vzniku neuznatelných výdajů v projektu ŘO doporučuje pečlivý výběr spolehlivé hostitelské organizace ještě v období přípravy projektu. Výběr vhodné hostitelské organizace lze provést na  základě vlastních zkušeností,  případně  na základě  kontaktů  a informací získaných např. z webových stránek dalších NNO, škol a školských zařízení. Návštěvu v hostitelské organizaci realizuje pouze pracovník NNO, která je vysílající organizací. Průvodce – vzdělavatel z hostitelské organizace recipročně návštěvu u vysílající organizace</w:t>
      </w:r>
      <w:r w:rsidRPr="00961B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neprovádí.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Jedna  osoba  se  může  vzdělávat  v různých  tématech/oblastech,  při  splnění  podmínek   aktivity   se do indikátorů započte tolikrát, kolik témat</w:t>
      </w:r>
      <w:r w:rsidRPr="00961B1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absolvoval.</w:t>
      </w:r>
    </w:p>
    <w:p w:rsidR="00204DC9" w:rsidRDefault="00204DC9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204DC9" w:rsidRPr="006A19D6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A19D6">
        <w:rPr>
          <w:rFonts w:asciiTheme="minorHAnsi" w:hAnsiTheme="minorHAnsi" w:cstheme="minorHAnsi"/>
          <w:b/>
          <w:sz w:val="20"/>
          <w:szCs w:val="20"/>
        </w:rPr>
        <w:t>Specifikace aktivity č. 6: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Při tandemovém neformálním vzdělávání působí současně dva pracovníci, kteří vzdělávání nejen společně realizují,  ale také  se  na  něj  společně  připravují  a  v  závěru  celý  proces  vyhodnocují i na základě  zpětné  vazby  od  dětí  a  žáků.  Přínosem této metody je větší pestrost, zajímavost a efektivita práce i možnost individuálního příst</w:t>
      </w:r>
      <w:r>
        <w:rPr>
          <w:rFonts w:asciiTheme="minorHAnsi" w:hAnsiTheme="minorHAnsi" w:cstheme="minorHAnsi"/>
          <w:sz w:val="20"/>
          <w:szCs w:val="20"/>
        </w:rPr>
        <w:t xml:space="preserve">upu k dětem  a 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žákům.  Podíl </w:t>
      </w:r>
      <w:r w:rsidRPr="00961B1E">
        <w:rPr>
          <w:rFonts w:asciiTheme="minorHAnsi" w:hAnsiTheme="minorHAnsi" w:cstheme="minorHAnsi"/>
          <w:sz w:val="20"/>
          <w:szCs w:val="20"/>
        </w:rPr>
        <w:t xml:space="preserve">obou vzdělavatelů na vzdělávání by měl být vyvážený a oboustranně prospěšný. Spolupráce vzdělavatelů může mít různé podoby, může se vyvíjet a měnit v čase podle jejich kompetencí. Na úspěšný průběh TNV má velký vliv detailně propracovaná příprava. Role obou pracovníků se mohou v průběhu TNV střídat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961B1E">
        <w:rPr>
          <w:rFonts w:asciiTheme="minorHAnsi" w:hAnsiTheme="minorHAnsi" w:cstheme="minorHAnsi"/>
          <w:sz w:val="20"/>
          <w:szCs w:val="20"/>
        </w:rPr>
        <w:t xml:space="preserve"> měnit. Součástí spolupráce je uplatnění principu 3 S (společné plánování, společné vzdělávání, společná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reflexe).</w:t>
      </w:r>
    </w:p>
    <w:p w:rsidR="00204DC9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4DC9" w:rsidRPr="001A2592" w:rsidRDefault="00204DC9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7:</w:t>
      </w:r>
    </w:p>
    <w:p w:rsidR="00204DC9" w:rsidRPr="00961B1E" w:rsidRDefault="00204DC9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Při tandemovém neformálním vzdělávání působí současně dva pracovníci, kteří vzdělávání nejen společně  realizují,  ale  také  se  na  něj  společně  připravují  a  v  závěru  celý  proces  vyhodnocují      i na základě  zpětné  vazby  od  dětí  a  žáků.  Přínosem  této  metody  je  větší  pestrost,  zajímavost   a efektivita práce i možnost  individuálního  přístupu  k dětem  a  žákům.  Podíl  obou  vzdělavatelů  na vzdělávání by měl být vyvážený a oboustranně prospěšný. Spolupráce vzdělavatelů může mít různé podoby, může se vyvíjet a měnit v čase podle jejich kompetencí. Na úspěšný průběh TNV má velký vliv detailně propracovaná příprava. Role obou pracovníků se mohou v průběhu TNV střídat      a měnit. Součástí spolupráce je uplatnění principu 3 S (společné plánování, společné vzdělávání, společná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reflexe).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Vzory dokumentů budou zveřejněny na webových stránkách OP VVV nejpozději před vydáním Rozhodnutí o poskytnutí dotace.</w:t>
      </w:r>
    </w:p>
    <w:p w:rsidR="00204DC9" w:rsidRPr="00961B1E" w:rsidRDefault="00204DC9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284928" w:rsidRPr="001A2592" w:rsidRDefault="00284928" w:rsidP="00FF13CF">
      <w:pPr>
        <w:pStyle w:val="TableParagraph"/>
        <w:ind w:left="0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8:</w:t>
      </w:r>
    </w:p>
    <w:p w:rsidR="00284928" w:rsidRPr="00961B1E" w:rsidRDefault="00284928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Budou podpořeny aktivity vzdělavatele-experta,  který  seznámí  nejméně  2  pracovníky-začátečníky s novými přístupy k neformálnímu vzdělávání, které nebyly v NNO dosud využívány. Dle variant této aktivity lze např. pro rozvoj matematické gramotnosti seznámit začínající pracovníky NNO s různými typy her (deskové, logické, pohybové atd.), pro využití ICT ve vzdělávání prezentovat ukázky nejrůznějších aplikací pro práci v přírodě  apod.  Spolupráce  v oblasti  inkluze  může  být  zaměřena na obecnější témata, která zvyšují kompetence začínajících pracovníků NNO z hlediska neformálního vzdělávání a osobnostního  rozvoje.  V případě volby  inkluze  je  cílem  práce s hodnotami a  postoji   a příspěvek k osobnostnímu růstu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pracovníka-začátečníka.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Každý pracovník-začátečník připraví v průběhu realizace aktivity jednu lekci navazující na téma řešené s expertem. Lekci vede každý pracovník-začátečník samostatně po absolvování 5 hodin společného vzdělávání a aplikuje nové metody, se kterými se seznámil v průběhu absolvovaného vzdělávacího bloku.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Podmínkou realizace aktivity je spolupráce 3 pracovníků v neformálním vzdělávání, přičemž vzdělavatel-expert nemusí (ale může) být ze stejné NNO jako</w:t>
      </w:r>
      <w:r>
        <w:rPr>
          <w:rFonts w:asciiTheme="minorHAnsi" w:hAnsiTheme="minorHAnsi" w:cstheme="minorHAnsi"/>
          <w:sz w:val="20"/>
          <w:szCs w:val="20"/>
        </w:rPr>
        <w:t xml:space="preserve"> pracovníci-začátečníci.</w:t>
      </w:r>
    </w:p>
    <w:p w:rsidR="00284928" w:rsidRDefault="00284928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84928" w:rsidRPr="001A2592" w:rsidRDefault="00284928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9:</w:t>
      </w:r>
    </w:p>
    <w:p w:rsidR="00284928" w:rsidRPr="00961B1E" w:rsidRDefault="00284928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Budou podpořeny aktivity vzdělavatele-experta,  který  seznámí  nejméně  2  pracovníky-začátečníky s novými přístupy k neformálnímu vzdělávání, které nebyly v NNO dosud využívány. Dle variant této aktivity lze např. pro rozvoj matematické gramotnosti seznámit začínající pracovníky NNO s různými typy her (deskové, logické, pohybové atd.), pro využití ICT ve vzdělávání prezentovat ukázky nejrůznějších aplikací pro práci v přírodě  apod.  Spolupráce  v oblasti  inkluze  může  být  zaměřena na obecnější témata, která zvyšují kompetence začínajících pracovníků NNO z hlediska neformálního vzdělávání a osobnostního  rozvoje.  V případě volby  inkluze  je  cílem  práce s hodnotami a  postoji   a příspěvek k osobnostnímu růstu</w:t>
      </w:r>
      <w:r w:rsidRPr="00961B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pracovníka-začátečníka.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Každý pracovník-začátečník připraví v průběhu realizace aktivity jednu lekci navazující na téma řešené s expertem. Lekci vede každý pracovník-začátečník samostatně po absolvování 5 hodin společného vzdělávání a aplikuje nové metody, se kterými se seznámil v průběhu absolvovaného vzdělávacího bloku.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Podmínkou realizace aktivity je spolupráce 3 pracovníků v neformálním vzdělávání, přičemž vzdělavatel-expert nemusí (ale může) být ze stejné NNO jako pracovníci-začátečníci. </w:t>
      </w:r>
    </w:p>
    <w:p w:rsidR="00204DC9" w:rsidRDefault="00204DC9" w:rsidP="00FF13CF">
      <w:pPr>
        <w:pStyle w:val="Zkladntext"/>
        <w:rPr>
          <w:b/>
        </w:rPr>
      </w:pPr>
    </w:p>
    <w:p w:rsidR="00A40F52" w:rsidRPr="001A2592" w:rsidRDefault="00A40F52" w:rsidP="00FF13CF">
      <w:pPr>
        <w:pStyle w:val="Nadpis1"/>
        <w:spacing w:before="0"/>
        <w:ind w:left="0"/>
        <w:rPr>
          <w:rFonts w:asciiTheme="minorHAnsi" w:hAnsiTheme="minorHAnsi" w:cstheme="minorHAnsi"/>
          <w:sz w:val="20"/>
          <w:szCs w:val="20"/>
        </w:rPr>
      </w:pPr>
      <w:r w:rsidRPr="001A2592">
        <w:rPr>
          <w:rFonts w:asciiTheme="minorHAnsi" w:hAnsiTheme="minorHAnsi" w:cstheme="minorHAnsi"/>
          <w:sz w:val="20"/>
          <w:szCs w:val="20"/>
        </w:rPr>
        <w:t>Specifikace aktivity č. 10:</w:t>
      </w:r>
    </w:p>
    <w:p w:rsidR="00A40F52" w:rsidRPr="00961B1E" w:rsidRDefault="00A40F52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Činnost klubu v neformálním vzdělávání vyžaduje důkladnou přípravu před konáním každého jednotlivého bloku. Pro úspěšný průběh aktivit klubu je s ohledem na aktivizační a komplexní metody neformálního vzdělávání nutná i následná reflexe, hodnotící efektivitu nových metod. Při plánování náplně činnosti klubu je nutné respektovat individuální potřeby účastníků (dětí a žáků), např. rozdílnou úroveň dovedností a věk. Z hlediska úspěšnosti klubu je důležité vybrat a naplánovat aktivity pro účastníky tak, aby pro ně byly nejen přínosné, ale i motivující, zajímavé a pestré.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Pokud je účastník do klubu přihlášen, je pro něj docházka povinná a jeho nepřítomnost musí být zákonným zástupcem účastníka omluvena.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 celou dobu realizace klubu nemusí být podpořeni stále stejní účastníci. V případě dlouhodobé nepřítomnosti nebo ukončení docházky některého účastníka do klubu (např. z důvodu stěhování apod.) je možné přijmout na jeho místo jiného účastníka.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Nejnižší požadovaný počet účastníků přítomných na jednom setkání klubu (bloku) není stanoven, ale pro naplnění výstupu je nezbytné, aby průměrná návštěvnost klubu byla nejméně 75 % z celkového počtu zapsaných účastníků. Pokud na schůzku klubu nepřijde ani jeden účastník, musí být setkání nahrazeno.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 případě, že žadatel zvolí jednotku aktivity násobně, musí být vždy splněna podmínka 1 vedoucího na každý klub / jednotku aktivity (podrobněji viz příklady uvedené</w:t>
      </w:r>
      <w:r w:rsidRPr="00961B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níže).</w:t>
      </w:r>
    </w:p>
    <w:p w:rsidR="00A40F52" w:rsidRDefault="00A40F52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A40F52" w:rsidRPr="00961B1E" w:rsidRDefault="00A40F52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  <w:u w:val="single"/>
        </w:rPr>
        <w:t>Příklady realizace aktivity:</w:t>
      </w:r>
    </w:p>
    <w:p w:rsidR="00A40F52" w:rsidRPr="00961B1E" w:rsidRDefault="00A40F52" w:rsidP="00FF13CF">
      <w:pPr>
        <w:pStyle w:val="Odstavecseseznamem"/>
        <w:numPr>
          <w:ilvl w:val="0"/>
          <w:numId w:val="15"/>
        </w:numPr>
        <w:tabs>
          <w:tab w:val="left" w:pos="567"/>
        </w:tabs>
        <w:spacing w:before="0"/>
        <w:ind w:left="567" w:hanging="349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Činnost klubu demokratického občanství může být například zaměřena na získání kompetencí pro demokratické  občanství,  udržitelný  rozvoj,  občanskou  aktivitu,  iniciativu  a participaci, tj. zapojování do věcí veřejných, posílení přesvědčení o vlastním vlivu a pocitu odpovědnosti za věci veřejné. Rozvíjeny mohou být dovednosti a postoje jako např. týmová práce,  kooperativní  dovednosti,  komunikace,  budování  vzájemné  tolerance  a  respektu    k odlišnostem, předcházení a řešení konfliktů. Práce může probíhat např. formou řízených diskuzí, </w:t>
      </w:r>
      <w:r w:rsidRPr="00961B1E">
        <w:rPr>
          <w:rFonts w:asciiTheme="minorHAnsi" w:hAnsiTheme="minorHAnsi" w:cstheme="minorHAnsi"/>
          <w:sz w:val="20"/>
          <w:szCs w:val="20"/>
        </w:rPr>
        <w:lastRenderedPageBreak/>
        <w:t>simulačních a rolových her, projektové výuky (řešení praktických projektů užitečných pro dané místo), dobrovolnických aktivit, přípravy a účasti na diskusních fórech mladých apod.  Vhodné   rámce   vymezení   rozvíjených   občanských   kompetencí   najdete   např.   na</w:t>
      </w:r>
      <w:r w:rsidRPr="00961B1E">
        <w:rPr>
          <w:rFonts w:asciiTheme="minorHAnsi" w:hAnsiTheme="minorHAnsi" w:cstheme="minorHAnsi"/>
          <w:color w:val="0000FF"/>
          <w:spacing w:val="-1"/>
          <w:sz w:val="20"/>
          <w:szCs w:val="20"/>
        </w:rPr>
        <w:t xml:space="preserve"> </w:t>
      </w:r>
      <w:hyperlink r:id="rId7">
        <w:r w:rsidRPr="00961B1E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http://digifolio.rvp.cz/view/view.php?id=13088</w:t>
        </w:r>
        <w:r w:rsidRPr="00961B1E">
          <w:rPr>
            <w:rFonts w:asciiTheme="minorHAnsi" w:hAnsiTheme="minorHAnsi" w:cstheme="minorHAnsi"/>
            <w:sz w:val="20"/>
            <w:szCs w:val="20"/>
          </w:rPr>
          <w:t>.</w:t>
        </w:r>
      </w:hyperlink>
    </w:p>
    <w:p w:rsidR="00A40F52" w:rsidRPr="001A2592" w:rsidRDefault="00A40F52" w:rsidP="00FF13CF">
      <w:pPr>
        <w:pStyle w:val="Odstavecseseznamem"/>
        <w:numPr>
          <w:ilvl w:val="0"/>
          <w:numId w:val="15"/>
        </w:numPr>
        <w:tabs>
          <w:tab w:val="left" w:pos="567"/>
        </w:tabs>
        <w:spacing w:before="0"/>
        <w:ind w:left="567" w:hanging="349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Činnost  badatelského  klubu   může   být   zaměřena   na   rozvoj   badatelských   dovedností v přírodovědných, technických a společenskovědních oborech a na zvyšování funkční gramotnosti v těchto oborech s možností využití např. ICT nebo jiných vhodných pomůcek. Důrazem  by  měl   být   především  kladen  na  zatraktivnění  technického,   přírodovědného  a environmentálního vzdělávání včetně motivace účastníků k dalšímu vzdělávání v</w:t>
      </w:r>
      <w:r>
        <w:rPr>
          <w:rFonts w:asciiTheme="minorHAnsi" w:hAnsiTheme="minorHAnsi" w:cstheme="minorHAnsi"/>
          <w:spacing w:val="44"/>
          <w:sz w:val="20"/>
          <w:szCs w:val="20"/>
        </w:rPr>
        <w:t> </w:t>
      </w:r>
      <w:r w:rsidRPr="00961B1E">
        <w:rPr>
          <w:rFonts w:asciiTheme="minorHAnsi" w:hAnsiTheme="minorHAnsi" w:cstheme="minorHAnsi"/>
          <w:sz w:val="20"/>
          <w:szCs w:val="20"/>
        </w:rPr>
        <w:t>těchto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>oborech. Badatelské aktivity  rozvíjejí  schopnost  práce  s  informacemi  (jejich  sběr,  třídění a vyhodnocování),  posuzování  argumentů,  kritické  myšlení,  formulace  otázek  a  hypotéz  a jejich praktické ověřování vlastním bádáním, které směřuje k samostatnému objevování vědy a techniky prostřednictvím osobní</w:t>
      </w:r>
      <w:r w:rsidRPr="001A259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>zkušenosti.</w:t>
      </w:r>
    </w:p>
    <w:p w:rsidR="00A40F52" w:rsidRPr="00961B1E" w:rsidRDefault="00A40F52" w:rsidP="00FF13CF">
      <w:pPr>
        <w:pStyle w:val="Odstavecseseznamem"/>
        <w:numPr>
          <w:ilvl w:val="0"/>
          <w:numId w:val="15"/>
        </w:numPr>
        <w:tabs>
          <w:tab w:val="left" w:pos="567"/>
        </w:tabs>
        <w:spacing w:before="0"/>
        <w:ind w:left="567" w:hanging="349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Aktivity klubu praktických dovedností mohou být zaměřeny na rozvoj polytechnických dovedností v přírodovědné, environmentální a technické oblasti – tedy praktických dovedností pro nakládání s přírodou, prostředím a technikou, pro různé formy zpracování zdrojů. Může jít např.  o  kluby  zaměřené  na  rozvoj  řemeslných  a  technických  zručností  ve vybraném oboru, rozvoj dovedností v péči o rostliny, živočichy či krajinu,  rozvoj dovedností pro pobyt v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přírodě.</w:t>
      </w:r>
    </w:p>
    <w:p w:rsidR="00A40F52" w:rsidRDefault="00A40F52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</w:p>
    <w:p w:rsidR="00A40F52" w:rsidRPr="00961B1E" w:rsidRDefault="00A40F52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Plán činnosti klubu zpracovává vedoucí klubu. Plán obsahuje návrh náplně jednotlivých bloků a lze jej v průběhu činnosti klubu upravovat podle aktuální situace.</w:t>
      </w:r>
    </w:p>
    <w:p w:rsidR="00A40F52" w:rsidRPr="00961B1E" w:rsidRDefault="00A40F52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Konkrétní náplň práce, rozsah a rozpis jednotlivých činností pro vedoucího pracovníka klubu i délku   a frekvenci konání jednotlivých bloků stanoví statutární zástupce NNO realizující klub na základě skutečných potřeb účastníků klubu, ale za současného dodržení podmínek realizace</w:t>
      </w:r>
      <w:r w:rsidRPr="00961B1E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aktivity.</w:t>
      </w:r>
    </w:p>
    <w:p w:rsidR="00A40F52" w:rsidRDefault="00A40F52" w:rsidP="00FF13CF">
      <w:pPr>
        <w:pStyle w:val="Zkladntext"/>
        <w:ind w:left="218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Vzory dokumentů budou zveřejněny na webových stránkách OP VVV nejpozději před vydáním Rozhodnutí o poskytnutí dotace.</w:t>
      </w:r>
    </w:p>
    <w:p w:rsidR="00402C33" w:rsidRDefault="00402C33" w:rsidP="00FF13CF">
      <w:pPr>
        <w:pStyle w:val="Zkladntext"/>
        <w:ind w:left="218"/>
        <w:rPr>
          <w:rFonts w:asciiTheme="minorHAnsi" w:hAnsiTheme="minorHAnsi" w:cstheme="minorHAnsi"/>
          <w:sz w:val="20"/>
          <w:szCs w:val="20"/>
        </w:rPr>
      </w:pPr>
    </w:p>
    <w:p w:rsidR="00402C33" w:rsidRPr="001A2592" w:rsidRDefault="00402C33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11:</w:t>
      </w:r>
    </w:p>
    <w:p w:rsidR="00402C33" w:rsidRPr="00961B1E" w:rsidRDefault="00402C33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Vedení projektového dne zajišťují pracovník NNO a odborník z praxe, kteří společně připraví a vedou projektové neformální vzdělávání. Role pracovníka NNO a odborníka z praxe se mohou během projektového dne měnit dle zaměření projektového vzdělávání. Součástí spolupráce je uplatnění principu 3 S (společné plánování, společné vzdělávání, společná reflexe).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Projekt je pro účastníky chápán jako komplexní pracovní úkol s jasně stanoveným cílem, při němž účastníci řeší  určitý  problém  (úkol,  situaci).  Pomocí této  vzdělávací metody  jsou účastníci vedeni  k samostatnému zpracování určitých komplexních úkolů či řešení problémů spjatých s životní realitou. Každý  účastník má v projektu  svou individuální  roli a  úkol,  za který  nese  zodpovědnost.  S ostatními účastníky spolupracuje na dosažení konkrétního cíle projektu, který je představován určitým výstupem (např. výrobkem, praktickým řešením problému aj.). Projekty mají podobu integrovaných témat a využívají interdisciplinárních vztahů. Účastníci se při </w:t>
      </w:r>
      <w:r w:rsidRPr="00961B1E">
        <w:rPr>
          <w:rFonts w:asciiTheme="minorHAnsi" w:hAnsiTheme="minorHAnsi" w:cstheme="minorHAnsi"/>
          <w:spacing w:val="-2"/>
          <w:sz w:val="20"/>
          <w:szCs w:val="20"/>
        </w:rPr>
        <w:t xml:space="preserve">něm </w:t>
      </w:r>
      <w:r w:rsidRPr="00961B1E">
        <w:rPr>
          <w:rFonts w:asciiTheme="minorHAnsi" w:hAnsiTheme="minorHAnsi" w:cstheme="minorHAnsi"/>
          <w:sz w:val="20"/>
          <w:szCs w:val="20"/>
        </w:rPr>
        <w:t>učí samostatnému řešení  úkolů,  vzájemné   spolupráci  a  respektu,  odpovědnosti,  využívání  svých  znalostí  a práci     s různými nástroji a  informačními  zdroji,  rozvíjejí  své  komunikační  dovednosti,  tvořivost,  aktivitu a</w:t>
      </w:r>
      <w:r w:rsidRPr="00961B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fantazii.</w:t>
      </w:r>
    </w:p>
    <w:p w:rsidR="00FF13CF" w:rsidRDefault="00402C33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61B1E">
        <w:rPr>
          <w:rFonts w:asciiTheme="minorHAnsi" w:hAnsiTheme="minorHAnsi" w:cstheme="minorHAnsi"/>
          <w:b/>
          <w:sz w:val="20"/>
          <w:szCs w:val="20"/>
        </w:rPr>
        <w:t>Odborník z praxe – doporučující specifikace pozice: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b/>
          <w:sz w:val="20"/>
          <w:szCs w:val="20"/>
        </w:rPr>
        <w:t>Odborníkem z praxe je uznávaná osoba se zkušenostmi ve svém oboru (např. technika, přírodní vědy, umění, řemeslo aj.). V rámci projektového dne roli odborníka nebude zastávat pracovník NNO, který se účastníkům  věnuje  v průběhu  roku  při  jiných  aktivitách.  Odborník  z  praxe  zajišťuje  především praktickou   část   zadaných   projektových   úkolů.   Výběr    konkrétního   odborníka   je    v kompetenci statutárního zástupce NNO nebo jím pověřené</w:t>
      </w:r>
      <w:r w:rsidRPr="001A2592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b/>
          <w:sz w:val="20"/>
          <w:szCs w:val="20"/>
        </w:rPr>
        <w:t xml:space="preserve">osoby. Pracovník NNO může při přípravě a realizaci projektového dne využít odbornou literaturu a další zdroje pro nalézání inovativních postupů a prohlubování svých zkušeností s projektovou výukou, např.: </w:t>
      </w:r>
      <w:r w:rsidRPr="001A2592">
        <w:rPr>
          <w:rFonts w:asciiTheme="minorHAnsi" w:hAnsiTheme="minorHAnsi" w:cstheme="minorHAnsi"/>
          <w:b/>
          <w:color w:val="0000FF"/>
          <w:sz w:val="20"/>
          <w:szCs w:val="20"/>
          <w:u w:val="single" w:color="0000FF"/>
        </w:rPr>
        <w:t>https://katkalojdova.weebly.com/uploa</w:t>
      </w:r>
      <w:r w:rsidR="00D50F4C" w:rsidRPr="00D50F4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F13CF" w:rsidRDefault="00FF13CF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0F4C" w:rsidRPr="001A2592" w:rsidRDefault="00D50F4C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12:</w:t>
      </w:r>
    </w:p>
    <w:p w:rsidR="00D50F4C" w:rsidRPr="00961B1E" w:rsidRDefault="00D50F4C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1A2592">
        <w:rPr>
          <w:rFonts w:asciiTheme="minorHAnsi" w:hAnsiTheme="minorHAnsi" w:cstheme="minorHAnsi"/>
          <w:sz w:val="20"/>
          <w:szCs w:val="20"/>
        </w:rPr>
        <w:t>Vedení projektového dne zajišťují pracovník NNO a odborník z praxe, kteří společně připraví a vedou projektové neformální vzdělávání. Role pracovníka NNO a odborníka z praxe se mohou během projektového dne měnit dle zaměření projektového vzdělávání. Součástí spolupráce je uplatnění principu 3 S (společné plánování, společné vzdělávání, společná reflexe). Projekt je pro účastníky chápán jako komplexní pracovní úkol s jasně stanoveným cílem, při němž účastníci řeší  určitý  problém  (úkol,  situaci).  Pomocí této  vzdělávací metody  jsou účastníci vedeni  k samostatnému zpracování určitých komplexních úkolů či řešení problémů spjatých s životní realitou. Každý  účastník má v projektu  svou individuální  roli a  úkol,  za který  nese  zodpovědnost.  S ostatními účastníky spolupracuje na dosažení konkrétního cíle projektu, který je</w:t>
      </w:r>
      <w:r w:rsidRPr="001A2592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 xml:space="preserve">představován určitým výstupem (např. výrobkem, praktickým řešením problému aj.). Projekty mají podobu integrovaných témat a využívají interdisciplinárních vztahů. Účastníci se při </w:t>
      </w:r>
      <w:r w:rsidRPr="001A2592">
        <w:rPr>
          <w:rFonts w:asciiTheme="minorHAnsi" w:hAnsiTheme="minorHAnsi" w:cstheme="minorHAnsi"/>
          <w:spacing w:val="-2"/>
          <w:sz w:val="20"/>
          <w:szCs w:val="20"/>
        </w:rPr>
        <w:t xml:space="preserve">něm </w:t>
      </w:r>
      <w:r w:rsidRPr="001A2592">
        <w:rPr>
          <w:rFonts w:asciiTheme="minorHAnsi" w:hAnsiTheme="minorHAnsi" w:cstheme="minorHAnsi"/>
          <w:sz w:val="20"/>
          <w:szCs w:val="20"/>
        </w:rPr>
        <w:t>učí samostatnému řešení  úkolů,  vzájemné   spolupráci  a  respektu,  odpovědnosti,  využívání  svých  znalostí  a práci     s různými nástroji a  informačními  zdroji,  rozvíjejí  své  komunikační  dovednosti,  tvořivost,  aktivitu a</w:t>
      </w:r>
      <w:r w:rsidRPr="001A259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>fantazii. Odborník z praxe – doporučující specifikace pozice: Odborníkem z praxe je uznávaná osoba se zkušenostmi ve svém oboru (např. technika, přírodní vědy, umění, řemeslo aj.). V rámci projektového dne roli odborníka nebude zastávat pracovník NNO, který se účastníkům  věnuje  v průběhu  roku  při  jiných  aktivitách.  Odborník  z  praxe  zajišťuje  především praktickou   část   zadaných   projektových   úkolů.   Výběr    konkrétního   odborníka   je    v kompetenci statutárního zástupce NNO nebo jím pověřené</w:t>
      </w:r>
      <w:r w:rsidRPr="001A259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2592">
        <w:rPr>
          <w:rFonts w:asciiTheme="minorHAnsi" w:hAnsiTheme="minorHAnsi" w:cstheme="minorHAnsi"/>
          <w:sz w:val="20"/>
          <w:szCs w:val="20"/>
        </w:rPr>
        <w:t>osoby.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 xml:space="preserve">Pracovník NNO může při přípravě a realizaci projektového dne využít odbornou literaturu a další zdroje pro nalézání </w:t>
      </w:r>
      <w:r w:rsidRPr="00961B1E">
        <w:rPr>
          <w:rFonts w:asciiTheme="minorHAnsi" w:hAnsiTheme="minorHAnsi" w:cstheme="minorHAnsi"/>
          <w:sz w:val="20"/>
          <w:szCs w:val="20"/>
        </w:rPr>
        <w:lastRenderedPageBreak/>
        <w:t xml:space="preserve">inovativních postupů a prohlubování svých zkušeností s projektovou výukou, např.: </w:t>
      </w:r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https://katkalojdova.weebly.com/uploads/2/4/3/0/24306750/projektove_vyucovani.pdf</w:t>
      </w:r>
      <w:r w:rsidRPr="00961B1E">
        <w:rPr>
          <w:rFonts w:asciiTheme="minorHAnsi" w:hAnsiTheme="minorHAnsi" w:cstheme="minorHAnsi"/>
          <w:sz w:val="20"/>
          <w:szCs w:val="20"/>
        </w:rPr>
        <w:t>.</w:t>
      </w:r>
    </w:p>
    <w:p w:rsidR="00D50F4C" w:rsidRDefault="00D50F4C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0F4C" w:rsidRPr="001A2592" w:rsidRDefault="00D50F4C" w:rsidP="00FF13C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A2592">
        <w:rPr>
          <w:rFonts w:asciiTheme="minorHAnsi" w:hAnsiTheme="minorHAnsi" w:cstheme="minorHAnsi"/>
          <w:b/>
          <w:sz w:val="20"/>
          <w:szCs w:val="20"/>
        </w:rPr>
        <w:t>Specifikace aktivity č. 13:</w:t>
      </w:r>
    </w:p>
    <w:p w:rsidR="00D50F4C" w:rsidRPr="00961B1E" w:rsidRDefault="00D50F4C" w:rsidP="00FF13CF">
      <w:pPr>
        <w:pStyle w:val="Zkladntext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Projektový den mimo klubovnu společně připraví a povedou pracovník NNO s odborníkem z praxe. Role pracovníka NNO a odborníka z praxe  se  mohou  během  projektového  dne  střídat  a  měnit  dle zaměření, obsahu a průběhu projektu. Součástí spolupráce je uplatnění principu 3 S (společné plánování, společné vzdělávání, společná reflexe). Projekt je pro účastníky chápán jako komplexní pracovní úkol s jasně stanoveným cílem, při němž účastníci řeší určitý problém (problémový úkol, problémovou situaci). Pomocí této vzdělávací metody jsou účastníci vedeni k samostatnému zpracování určitých komplexních úkolů či řešení problémů spjatých s životní realitou. Každý účastník má v projektu svou individuální roli a úkol, za který nese zodpovědnost. S ostatními účastníky spolupracuje na dosažení konkrétního cíle projektu, který je představován určitým výstupem (např. výrobkem,</w:t>
      </w:r>
      <w:r w:rsidRPr="00961B1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praktickým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řešením</w:t>
      </w:r>
      <w:r w:rsidRPr="00961B1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problému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aj.).</w:t>
      </w:r>
      <w:r w:rsidRPr="00961B1E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Projekty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mají</w:t>
      </w:r>
      <w:r w:rsidRPr="00961B1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podobu</w:t>
      </w:r>
      <w:r w:rsidRPr="00961B1E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integrovaných</w:t>
      </w:r>
      <w:r w:rsidRPr="00961B1E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témat</w:t>
      </w:r>
      <w:r w:rsidRPr="00961B1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a</w:t>
      </w:r>
      <w:r w:rsidRPr="00961B1E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sz w:val="20"/>
          <w:szCs w:val="20"/>
        </w:rPr>
        <w:t>využívají</w:t>
      </w:r>
    </w:p>
    <w:p w:rsidR="00D50F4C" w:rsidRPr="00961B1E" w:rsidRDefault="001D0589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line id="_x0000_s1107" style="position:absolute;z-index:-251658752;mso-wrap-distance-left:0;mso-wrap-distance-right:0;mso-position-horizontal-relative:page" from="70.95pt,16.3pt" to="214.95pt,16.3pt" strokeweight=".72pt">
            <w10:wrap type="topAndBottom" anchorx="page"/>
          </v:line>
        </w:pict>
      </w:r>
    </w:p>
    <w:p w:rsidR="00D50F4C" w:rsidRPr="00961B1E" w:rsidRDefault="00D50F4C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D50F4C" w:rsidRPr="00961B1E" w:rsidRDefault="00D50F4C" w:rsidP="00FF13CF">
      <w:pPr>
        <w:ind w:left="218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position w:val="5"/>
          <w:sz w:val="20"/>
          <w:szCs w:val="20"/>
        </w:rPr>
        <w:t xml:space="preserve">8 </w:t>
      </w:r>
      <w:r w:rsidRPr="00961B1E">
        <w:rPr>
          <w:rFonts w:asciiTheme="minorHAnsi" w:hAnsiTheme="minorHAnsi" w:cstheme="minorHAnsi"/>
          <w:sz w:val="20"/>
          <w:szCs w:val="20"/>
        </w:rPr>
        <w:t>Je možné doložit jmenný seznam nebo kódy účastníků.</w:t>
      </w:r>
    </w:p>
    <w:p w:rsidR="00D50F4C" w:rsidRPr="00961B1E" w:rsidRDefault="00D50F4C" w:rsidP="00FF13CF">
      <w:pPr>
        <w:ind w:left="218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position w:val="5"/>
          <w:sz w:val="20"/>
          <w:szCs w:val="20"/>
        </w:rPr>
        <w:t xml:space="preserve">9 </w:t>
      </w:r>
      <w:r w:rsidRPr="00961B1E">
        <w:rPr>
          <w:rFonts w:asciiTheme="minorHAnsi" w:hAnsiTheme="minorHAnsi" w:cstheme="minorHAnsi"/>
          <w:sz w:val="20"/>
          <w:szCs w:val="20"/>
        </w:rPr>
        <w:t>Viz podrobná specifikace aktivity níže.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961B1E">
        <w:rPr>
          <w:rFonts w:asciiTheme="minorHAnsi" w:hAnsiTheme="minorHAnsi" w:cstheme="minorHAnsi"/>
          <w:sz w:val="20"/>
          <w:szCs w:val="20"/>
        </w:rPr>
        <w:t>interdisciplinárních</w:t>
      </w:r>
      <w:proofErr w:type="gramEnd"/>
      <w:r w:rsidRPr="00961B1E">
        <w:rPr>
          <w:rFonts w:asciiTheme="minorHAnsi" w:hAnsiTheme="minorHAnsi" w:cstheme="minorHAnsi"/>
          <w:sz w:val="20"/>
          <w:szCs w:val="20"/>
        </w:rPr>
        <w:t xml:space="preserve"> vztahů. Účastníci se při něm učí samostatnému řešení úkolů, vzájemné spolupráci a respektu, odpovědnosti, využívání svých znalostí a práci s různými nástroji a informačními zdroji, rozvíjejí své komunikační dovednosti, tvořivost, aktivitu a fantazii.</w:t>
      </w:r>
    </w:p>
    <w:p w:rsidR="00D50F4C" w:rsidRPr="00961B1E" w:rsidRDefault="00D50F4C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Počet zapojených pracovníků NNO odpovídá právním předpisům ČR.</w:t>
      </w:r>
    </w:p>
    <w:p w:rsidR="00D50F4C" w:rsidRPr="00961B1E" w:rsidRDefault="00D50F4C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 xml:space="preserve">Jednotkový náklad zahrnuje cestovní náklady, a proto je nutné realizovat aktivitu minimálně 10 km od místa obvyklých schůzek (klubovny apod.). Cestovní vzdálenost musí být vypočtena pomocí kalkulátoru vzdáleností Evropské komise: </w:t>
      </w:r>
      <w:hyperlink r:id="rId8">
        <w:r w:rsidRPr="00961B1E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http://ec.europa.eu/programmes/erasmus-</w:t>
        </w:r>
      </w:hyperlink>
      <w:r w:rsidRPr="00961B1E">
        <w:rPr>
          <w:rFonts w:asciiTheme="minorHAnsi" w:hAnsiTheme="minorHAnsi" w:cstheme="minorHAnsi"/>
          <w:color w:val="0000FF"/>
          <w:sz w:val="20"/>
          <w:szCs w:val="20"/>
        </w:rPr>
        <w:t xml:space="preserve"> </w:t>
      </w:r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plus/</w:t>
      </w:r>
      <w:proofErr w:type="spellStart"/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resources</w:t>
      </w:r>
      <w:proofErr w:type="spellEnd"/>
      <w:r w:rsidRPr="00961B1E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/distance-calculator_cs</w:t>
      </w:r>
      <w:r w:rsidRPr="00961B1E">
        <w:rPr>
          <w:rFonts w:asciiTheme="minorHAnsi" w:hAnsiTheme="minorHAnsi" w:cstheme="minorHAnsi"/>
          <w:sz w:val="20"/>
          <w:szCs w:val="20"/>
          <w:vertAlign w:val="superscript"/>
        </w:rPr>
        <w:t>10</w:t>
      </w:r>
      <w:r w:rsidRPr="00961B1E">
        <w:rPr>
          <w:rFonts w:asciiTheme="minorHAnsi" w:hAnsiTheme="minorHAnsi" w:cstheme="minorHAnsi"/>
          <w:sz w:val="20"/>
          <w:szCs w:val="20"/>
        </w:rPr>
        <w:t>. Není přípustné využít jakékoliv jiné kalkulace cestovní vzdálenosti.</w:t>
      </w:r>
    </w:p>
    <w:p w:rsidR="00D50F4C" w:rsidRPr="00961B1E" w:rsidRDefault="00D50F4C" w:rsidP="00FF13CF">
      <w:pPr>
        <w:pStyle w:val="Zkladntext"/>
        <w:ind w:left="218"/>
        <w:jc w:val="both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sz w:val="20"/>
          <w:szCs w:val="20"/>
        </w:rPr>
        <w:t>Příklad: Pokud by výchozí pozice byla v Karmelitské ulici v Praze a projektový den by probíhal např.    v Muzeu Vysočiny v Jihlavě (Masarykovo náměstí), vzdálenost spočítaná kalkulátorem je 114,86 km   a aktivitu je možné realizovat. Pokud by vzdálenost v kalkulátoru byla menší než 10 km, není možné aktivitu realizovat.</w:t>
      </w:r>
    </w:p>
    <w:p w:rsidR="00D50F4C" w:rsidRPr="00961B1E" w:rsidRDefault="00D50F4C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D50F4C" w:rsidRDefault="00D50F4C" w:rsidP="00FF13CF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  <w:r w:rsidRPr="00961B1E">
        <w:rPr>
          <w:rFonts w:asciiTheme="minorHAnsi" w:hAnsiTheme="minorHAnsi" w:cstheme="minorHAnsi"/>
          <w:b w:val="0"/>
          <w:sz w:val="20"/>
          <w:szCs w:val="20"/>
        </w:rPr>
        <w:t>Aktivitu lze volit vícenásobně podle počtu účastníků.</w:t>
      </w:r>
      <w:r w:rsidRPr="00961B1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02C33" w:rsidRPr="00961B1E" w:rsidRDefault="00402C33" w:rsidP="00FF13CF">
      <w:pPr>
        <w:pStyle w:val="Zkladntext"/>
        <w:ind w:left="218"/>
        <w:rPr>
          <w:rFonts w:asciiTheme="minorHAnsi" w:hAnsiTheme="minorHAnsi" w:cstheme="minorHAnsi"/>
          <w:sz w:val="20"/>
          <w:szCs w:val="20"/>
        </w:rPr>
      </w:pPr>
    </w:p>
    <w:p w:rsidR="00A40F52" w:rsidRDefault="00A40F52" w:rsidP="00FF13CF">
      <w:pPr>
        <w:pStyle w:val="Zkladntext"/>
        <w:rPr>
          <w:b/>
        </w:rPr>
      </w:pPr>
    </w:p>
    <w:p w:rsidR="00284928" w:rsidRPr="00961B1E" w:rsidRDefault="00284928" w:rsidP="00FF13CF">
      <w:pPr>
        <w:pStyle w:val="Zkladntext"/>
        <w:rPr>
          <w:rFonts w:asciiTheme="minorHAnsi" w:hAnsiTheme="minorHAnsi" w:cstheme="minorHAnsi"/>
          <w:sz w:val="20"/>
          <w:szCs w:val="20"/>
        </w:rPr>
      </w:pPr>
    </w:p>
    <w:p w:rsidR="003C4F30" w:rsidRPr="00961B1E" w:rsidRDefault="003C4F30" w:rsidP="00FF13CF">
      <w:pPr>
        <w:pStyle w:val="Nadpis1"/>
        <w:spacing w:before="0"/>
        <w:rPr>
          <w:rFonts w:asciiTheme="minorHAnsi" w:hAnsiTheme="minorHAnsi" w:cstheme="minorHAnsi"/>
          <w:sz w:val="20"/>
          <w:szCs w:val="20"/>
        </w:rPr>
      </w:pPr>
    </w:p>
    <w:sectPr w:rsidR="003C4F30" w:rsidRPr="00961B1E" w:rsidSect="001F0715">
      <w:footerReference w:type="default" r:id="rId9"/>
      <w:pgSz w:w="11910" w:h="16840"/>
      <w:pgMar w:top="851" w:right="1021" w:bottom="680" w:left="1021" w:header="0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89" w:rsidRDefault="001D0589">
      <w:r>
        <w:separator/>
      </w:r>
    </w:p>
  </w:endnote>
  <w:endnote w:type="continuationSeparator" w:id="0">
    <w:p w:rsidR="001D0589" w:rsidRDefault="001D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30" w:rsidRDefault="003C4F30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89" w:rsidRDefault="001D0589">
      <w:r>
        <w:separator/>
      </w:r>
    </w:p>
  </w:footnote>
  <w:footnote w:type="continuationSeparator" w:id="0">
    <w:p w:rsidR="001D0589" w:rsidRDefault="001D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CF2"/>
    <w:multiLevelType w:val="hybridMultilevel"/>
    <w:tmpl w:val="F346887E"/>
    <w:lvl w:ilvl="0" w:tplc="BBA41556">
      <w:start w:val="1"/>
      <w:numFmt w:val="decimal"/>
      <w:lvlText w:val="%1."/>
      <w:lvlJc w:val="left"/>
      <w:pPr>
        <w:ind w:left="427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6F2C03A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E8386D68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A612A926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9FE81A00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F90A8A0E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DD20A614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DFECEAA4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4746A17E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1" w15:restartNumberingAfterBreak="0">
    <w:nsid w:val="03BF6022"/>
    <w:multiLevelType w:val="hybridMultilevel"/>
    <w:tmpl w:val="66DA13F2"/>
    <w:lvl w:ilvl="0" w:tplc="70A608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DDA228D0">
      <w:numFmt w:val="bullet"/>
      <w:lvlText w:val="•"/>
      <w:lvlJc w:val="left"/>
      <w:pPr>
        <w:ind w:left="1343" w:hanging="360"/>
      </w:pPr>
      <w:rPr>
        <w:rFonts w:hint="default"/>
        <w:lang w:val="cs-CZ" w:eastAsia="cs-CZ" w:bidi="cs-CZ"/>
      </w:rPr>
    </w:lvl>
    <w:lvl w:ilvl="2" w:tplc="36BAF78C">
      <w:numFmt w:val="bullet"/>
      <w:lvlText w:val="•"/>
      <w:lvlJc w:val="left"/>
      <w:pPr>
        <w:ind w:left="1866" w:hanging="360"/>
      </w:pPr>
      <w:rPr>
        <w:rFonts w:hint="default"/>
        <w:lang w:val="cs-CZ" w:eastAsia="cs-CZ" w:bidi="cs-CZ"/>
      </w:rPr>
    </w:lvl>
    <w:lvl w:ilvl="3" w:tplc="41BC54A0">
      <w:numFmt w:val="bullet"/>
      <w:lvlText w:val="•"/>
      <w:lvlJc w:val="left"/>
      <w:pPr>
        <w:ind w:left="2389" w:hanging="360"/>
      </w:pPr>
      <w:rPr>
        <w:rFonts w:hint="default"/>
        <w:lang w:val="cs-CZ" w:eastAsia="cs-CZ" w:bidi="cs-CZ"/>
      </w:rPr>
    </w:lvl>
    <w:lvl w:ilvl="4" w:tplc="006ED99E">
      <w:numFmt w:val="bullet"/>
      <w:lvlText w:val="•"/>
      <w:lvlJc w:val="left"/>
      <w:pPr>
        <w:ind w:left="2913" w:hanging="360"/>
      </w:pPr>
      <w:rPr>
        <w:rFonts w:hint="default"/>
        <w:lang w:val="cs-CZ" w:eastAsia="cs-CZ" w:bidi="cs-CZ"/>
      </w:rPr>
    </w:lvl>
    <w:lvl w:ilvl="5" w:tplc="2AC89D14">
      <w:numFmt w:val="bullet"/>
      <w:lvlText w:val="•"/>
      <w:lvlJc w:val="left"/>
      <w:pPr>
        <w:ind w:left="3436" w:hanging="360"/>
      </w:pPr>
      <w:rPr>
        <w:rFonts w:hint="default"/>
        <w:lang w:val="cs-CZ" w:eastAsia="cs-CZ" w:bidi="cs-CZ"/>
      </w:rPr>
    </w:lvl>
    <w:lvl w:ilvl="6" w:tplc="731C70DC">
      <w:numFmt w:val="bullet"/>
      <w:lvlText w:val="•"/>
      <w:lvlJc w:val="left"/>
      <w:pPr>
        <w:ind w:left="3959" w:hanging="360"/>
      </w:pPr>
      <w:rPr>
        <w:rFonts w:hint="default"/>
        <w:lang w:val="cs-CZ" w:eastAsia="cs-CZ" w:bidi="cs-CZ"/>
      </w:rPr>
    </w:lvl>
    <w:lvl w:ilvl="7" w:tplc="099AC10C">
      <w:numFmt w:val="bullet"/>
      <w:lvlText w:val="•"/>
      <w:lvlJc w:val="left"/>
      <w:pPr>
        <w:ind w:left="4483" w:hanging="360"/>
      </w:pPr>
      <w:rPr>
        <w:rFonts w:hint="default"/>
        <w:lang w:val="cs-CZ" w:eastAsia="cs-CZ" w:bidi="cs-CZ"/>
      </w:rPr>
    </w:lvl>
    <w:lvl w:ilvl="8" w:tplc="8036F92A">
      <w:numFmt w:val="bullet"/>
      <w:lvlText w:val="•"/>
      <w:lvlJc w:val="left"/>
      <w:pPr>
        <w:ind w:left="5006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0DD66B7C"/>
    <w:multiLevelType w:val="hybridMultilevel"/>
    <w:tmpl w:val="6744F3DA"/>
    <w:lvl w:ilvl="0" w:tplc="9A6CB02A">
      <w:numFmt w:val="bullet"/>
      <w:lvlText w:val="•"/>
      <w:lvlJc w:val="left"/>
      <w:pPr>
        <w:ind w:left="108" w:hanging="188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666FC82">
      <w:numFmt w:val="bullet"/>
      <w:lvlText w:val="•"/>
      <w:lvlJc w:val="left"/>
      <w:pPr>
        <w:ind w:left="1018" w:hanging="188"/>
      </w:pPr>
      <w:rPr>
        <w:rFonts w:hint="default"/>
        <w:lang w:val="cs-CZ" w:eastAsia="cs-CZ" w:bidi="cs-CZ"/>
      </w:rPr>
    </w:lvl>
    <w:lvl w:ilvl="2" w:tplc="9B162F84">
      <w:numFmt w:val="bullet"/>
      <w:lvlText w:val="•"/>
      <w:lvlJc w:val="left"/>
      <w:pPr>
        <w:ind w:left="1937" w:hanging="188"/>
      </w:pPr>
      <w:rPr>
        <w:rFonts w:hint="default"/>
        <w:lang w:val="cs-CZ" w:eastAsia="cs-CZ" w:bidi="cs-CZ"/>
      </w:rPr>
    </w:lvl>
    <w:lvl w:ilvl="3" w:tplc="5978C83C">
      <w:numFmt w:val="bullet"/>
      <w:lvlText w:val="•"/>
      <w:lvlJc w:val="left"/>
      <w:pPr>
        <w:ind w:left="2856" w:hanging="188"/>
      </w:pPr>
      <w:rPr>
        <w:rFonts w:hint="default"/>
        <w:lang w:val="cs-CZ" w:eastAsia="cs-CZ" w:bidi="cs-CZ"/>
      </w:rPr>
    </w:lvl>
    <w:lvl w:ilvl="4" w:tplc="6322A132">
      <w:numFmt w:val="bullet"/>
      <w:lvlText w:val="•"/>
      <w:lvlJc w:val="left"/>
      <w:pPr>
        <w:ind w:left="3775" w:hanging="188"/>
      </w:pPr>
      <w:rPr>
        <w:rFonts w:hint="default"/>
        <w:lang w:val="cs-CZ" w:eastAsia="cs-CZ" w:bidi="cs-CZ"/>
      </w:rPr>
    </w:lvl>
    <w:lvl w:ilvl="5" w:tplc="8CF29DEE">
      <w:numFmt w:val="bullet"/>
      <w:lvlText w:val="•"/>
      <w:lvlJc w:val="left"/>
      <w:pPr>
        <w:ind w:left="4693" w:hanging="188"/>
      </w:pPr>
      <w:rPr>
        <w:rFonts w:hint="default"/>
        <w:lang w:val="cs-CZ" w:eastAsia="cs-CZ" w:bidi="cs-CZ"/>
      </w:rPr>
    </w:lvl>
    <w:lvl w:ilvl="6" w:tplc="281650A0">
      <w:numFmt w:val="bullet"/>
      <w:lvlText w:val="•"/>
      <w:lvlJc w:val="left"/>
      <w:pPr>
        <w:ind w:left="5612" w:hanging="188"/>
      </w:pPr>
      <w:rPr>
        <w:rFonts w:hint="default"/>
        <w:lang w:val="cs-CZ" w:eastAsia="cs-CZ" w:bidi="cs-CZ"/>
      </w:rPr>
    </w:lvl>
    <w:lvl w:ilvl="7" w:tplc="8DC2C17A">
      <w:numFmt w:val="bullet"/>
      <w:lvlText w:val="•"/>
      <w:lvlJc w:val="left"/>
      <w:pPr>
        <w:ind w:left="6531" w:hanging="188"/>
      </w:pPr>
      <w:rPr>
        <w:rFonts w:hint="default"/>
        <w:lang w:val="cs-CZ" w:eastAsia="cs-CZ" w:bidi="cs-CZ"/>
      </w:rPr>
    </w:lvl>
    <w:lvl w:ilvl="8" w:tplc="FD10F808">
      <w:numFmt w:val="bullet"/>
      <w:lvlText w:val="•"/>
      <w:lvlJc w:val="left"/>
      <w:pPr>
        <w:ind w:left="7450" w:hanging="188"/>
      </w:pPr>
      <w:rPr>
        <w:rFonts w:hint="default"/>
        <w:lang w:val="cs-CZ" w:eastAsia="cs-CZ" w:bidi="cs-CZ"/>
      </w:rPr>
    </w:lvl>
  </w:abstractNum>
  <w:abstractNum w:abstractNumId="3" w15:restartNumberingAfterBreak="0">
    <w:nsid w:val="0F927528"/>
    <w:multiLevelType w:val="hybridMultilevel"/>
    <w:tmpl w:val="8F5AE804"/>
    <w:lvl w:ilvl="0" w:tplc="92EE2806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C5D07556">
      <w:numFmt w:val="bullet"/>
      <w:lvlText w:val="•"/>
      <w:lvlJc w:val="left"/>
      <w:pPr>
        <w:ind w:left="1379" w:hanging="358"/>
      </w:pPr>
      <w:rPr>
        <w:rFonts w:hint="default"/>
        <w:lang w:val="cs-CZ" w:eastAsia="cs-CZ" w:bidi="cs-CZ"/>
      </w:rPr>
    </w:lvl>
    <w:lvl w:ilvl="2" w:tplc="C68EE802">
      <w:numFmt w:val="bullet"/>
      <w:lvlText w:val="•"/>
      <w:lvlJc w:val="left"/>
      <w:pPr>
        <w:ind w:left="1898" w:hanging="358"/>
      </w:pPr>
      <w:rPr>
        <w:rFonts w:hint="default"/>
        <w:lang w:val="cs-CZ" w:eastAsia="cs-CZ" w:bidi="cs-CZ"/>
      </w:rPr>
    </w:lvl>
    <w:lvl w:ilvl="3" w:tplc="1A20B24A">
      <w:numFmt w:val="bullet"/>
      <w:lvlText w:val="•"/>
      <w:lvlJc w:val="left"/>
      <w:pPr>
        <w:ind w:left="2417" w:hanging="358"/>
      </w:pPr>
      <w:rPr>
        <w:rFonts w:hint="default"/>
        <w:lang w:val="cs-CZ" w:eastAsia="cs-CZ" w:bidi="cs-CZ"/>
      </w:rPr>
    </w:lvl>
    <w:lvl w:ilvl="4" w:tplc="2ED40470">
      <w:numFmt w:val="bullet"/>
      <w:lvlText w:val="•"/>
      <w:lvlJc w:val="left"/>
      <w:pPr>
        <w:ind w:left="2937" w:hanging="358"/>
      </w:pPr>
      <w:rPr>
        <w:rFonts w:hint="default"/>
        <w:lang w:val="cs-CZ" w:eastAsia="cs-CZ" w:bidi="cs-CZ"/>
      </w:rPr>
    </w:lvl>
    <w:lvl w:ilvl="5" w:tplc="953A6F96">
      <w:numFmt w:val="bullet"/>
      <w:lvlText w:val="•"/>
      <w:lvlJc w:val="left"/>
      <w:pPr>
        <w:ind w:left="3456" w:hanging="358"/>
      </w:pPr>
      <w:rPr>
        <w:rFonts w:hint="default"/>
        <w:lang w:val="cs-CZ" w:eastAsia="cs-CZ" w:bidi="cs-CZ"/>
      </w:rPr>
    </w:lvl>
    <w:lvl w:ilvl="6" w:tplc="4E522444">
      <w:numFmt w:val="bullet"/>
      <w:lvlText w:val="•"/>
      <w:lvlJc w:val="left"/>
      <w:pPr>
        <w:ind w:left="3975" w:hanging="358"/>
      </w:pPr>
      <w:rPr>
        <w:rFonts w:hint="default"/>
        <w:lang w:val="cs-CZ" w:eastAsia="cs-CZ" w:bidi="cs-CZ"/>
      </w:rPr>
    </w:lvl>
    <w:lvl w:ilvl="7" w:tplc="C406CF4A">
      <w:numFmt w:val="bullet"/>
      <w:lvlText w:val="•"/>
      <w:lvlJc w:val="left"/>
      <w:pPr>
        <w:ind w:left="4495" w:hanging="358"/>
      </w:pPr>
      <w:rPr>
        <w:rFonts w:hint="default"/>
        <w:lang w:val="cs-CZ" w:eastAsia="cs-CZ" w:bidi="cs-CZ"/>
      </w:rPr>
    </w:lvl>
    <w:lvl w:ilvl="8" w:tplc="0484ABA2">
      <w:numFmt w:val="bullet"/>
      <w:lvlText w:val="•"/>
      <w:lvlJc w:val="left"/>
      <w:pPr>
        <w:ind w:left="5014" w:hanging="358"/>
      </w:pPr>
      <w:rPr>
        <w:rFonts w:hint="default"/>
        <w:lang w:val="cs-CZ" w:eastAsia="cs-CZ" w:bidi="cs-CZ"/>
      </w:rPr>
    </w:lvl>
  </w:abstractNum>
  <w:abstractNum w:abstractNumId="4" w15:restartNumberingAfterBreak="0">
    <w:nsid w:val="10567769"/>
    <w:multiLevelType w:val="hybridMultilevel"/>
    <w:tmpl w:val="99C0F25A"/>
    <w:lvl w:ilvl="0" w:tplc="2470571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E3EE1A4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13309CA6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F87A27D2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F48068D6">
      <w:numFmt w:val="bullet"/>
      <w:lvlText w:val="•"/>
      <w:lvlJc w:val="left"/>
      <w:pPr>
        <w:ind w:left="2912" w:hanging="356"/>
      </w:pPr>
      <w:rPr>
        <w:rFonts w:hint="default"/>
        <w:lang w:val="cs-CZ" w:eastAsia="cs-CZ" w:bidi="cs-CZ"/>
      </w:rPr>
    </w:lvl>
    <w:lvl w:ilvl="5" w:tplc="35C2C8D6">
      <w:numFmt w:val="bullet"/>
      <w:lvlText w:val="•"/>
      <w:lvlJc w:val="left"/>
      <w:pPr>
        <w:ind w:left="3435" w:hanging="356"/>
      </w:pPr>
      <w:rPr>
        <w:rFonts w:hint="default"/>
        <w:lang w:val="cs-CZ" w:eastAsia="cs-CZ" w:bidi="cs-CZ"/>
      </w:rPr>
    </w:lvl>
    <w:lvl w:ilvl="6" w:tplc="378AF1B6">
      <w:numFmt w:val="bullet"/>
      <w:lvlText w:val="•"/>
      <w:lvlJc w:val="left"/>
      <w:pPr>
        <w:ind w:left="3958" w:hanging="356"/>
      </w:pPr>
      <w:rPr>
        <w:rFonts w:hint="default"/>
        <w:lang w:val="cs-CZ" w:eastAsia="cs-CZ" w:bidi="cs-CZ"/>
      </w:rPr>
    </w:lvl>
    <w:lvl w:ilvl="7" w:tplc="7B60B682">
      <w:numFmt w:val="bullet"/>
      <w:lvlText w:val="•"/>
      <w:lvlJc w:val="left"/>
      <w:pPr>
        <w:ind w:left="4481" w:hanging="356"/>
      </w:pPr>
      <w:rPr>
        <w:rFonts w:hint="default"/>
        <w:lang w:val="cs-CZ" w:eastAsia="cs-CZ" w:bidi="cs-CZ"/>
      </w:rPr>
    </w:lvl>
    <w:lvl w:ilvl="8" w:tplc="396EA7D4">
      <w:numFmt w:val="bullet"/>
      <w:lvlText w:val="•"/>
      <w:lvlJc w:val="left"/>
      <w:pPr>
        <w:ind w:left="5004" w:hanging="356"/>
      </w:pPr>
      <w:rPr>
        <w:rFonts w:hint="default"/>
        <w:lang w:val="cs-CZ" w:eastAsia="cs-CZ" w:bidi="cs-CZ"/>
      </w:rPr>
    </w:lvl>
  </w:abstractNum>
  <w:abstractNum w:abstractNumId="5" w15:restartNumberingAfterBreak="0">
    <w:nsid w:val="11006F64"/>
    <w:multiLevelType w:val="hybridMultilevel"/>
    <w:tmpl w:val="331C124A"/>
    <w:lvl w:ilvl="0" w:tplc="DF020DB6">
      <w:start w:val="6"/>
      <w:numFmt w:val="lowerLetter"/>
      <w:lvlText w:val="%1)"/>
      <w:lvlJc w:val="left"/>
      <w:pPr>
        <w:ind w:left="297" w:hanging="19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75303076">
      <w:numFmt w:val="bullet"/>
      <w:lvlText w:val="•"/>
      <w:lvlJc w:val="left"/>
      <w:pPr>
        <w:ind w:left="875" w:hanging="190"/>
      </w:pPr>
      <w:rPr>
        <w:rFonts w:hint="default"/>
        <w:lang w:val="cs-CZ" w:eastAsia="cs-CZ" w:bidi="cs-CZ"/>
      </w:rPr>
    </w:lvl>
    <w:lvl w:ilvl="2" w:tplc="A52645F0">
      <w:numFmt w:val="bullet"/>
      <w:lvlText w:val="•"/>
      <w:lvlJc w:val="left"/>
      <w:pPr>
        <w:ind w:left="1450" w:hanging="190"/>
      </w:pPr>
      <w:rPr>
        <w:rFonts w:hint="default"/>
        <w:lang w:val="cs-CZ" w:eastAsia="cs-CZ" w:bidi="cs-CZ"/>
      </w:rPr>
    </w:lvl>
    <w:lvl w:ilvl="3" w:tplc="6632F040">
      <w:numFmt w:val="bullet"/>
      <w:lvlText w:val="•"/>
      <w:lvlJc w:val="left"/>
      <w:pPr>
        <w:ind w:left="2025" w:hanging="190"/>
      </w:pPr>
      <w:rPr>
        <w:rFonts w:hint="default"/>
        <w:lang w:val="cs-CZ" w:eastAsia="cs-CZ" w:bidi="cs-CZ"/>
      </w:rPr>
    </w:lvl>
    <w:lvl w:ilvl="4" w:tplc="58F8A27C">
      <w:numFmt w:val="bullet"/>
      <w:lvlText w:val="•"/>
      <w:lvlJc w:val="left"/>
      <w:pPr>
        <w:ind w:left="2601" w:hanging="190"/>
      </w:pPr>
      <w:rPr>
        <w:rFonts w:hint="default"/>
        <w:lang w:val="cs-CZ" w:eastAsia="cs-CZ" w:bidi="cs-CZ"/>
      </w:rPr>
    </w:lvl>
    <w:lvl w:ilvl="5" w:tplc="EDA0CEEE">
      <w:numFmt w:val="bullet"/>
      <w:lvlText w:val="•"/>
      <w:lvlJc w:val="left"/>
      <w:pPr>
        <w:ind w:left="3176" w:hanging="190"/>
      </w:pPr>
      <w:rPr>
        <w:rFonts w:hint="default"/>
        <w:lang w:val="cs-CZ" w:eastAsia="cs-CZ" w:bidi="cs-CZ"/>
      </w:rPr>
    </w:lvl>
    <w:lvl w:ilvl="6" w:tplc="239EBF04">
      <w:numFmt w:val="bullet"/>
      <w:lvlText w:val="•"/>
      <w:lvlJc w:val="left"/>
      <w:pPr>
        <w:ind w:left="3751" w:hanging="190"/>
      </w:pPr>
      <w:rPr>
        <w:rFonts w:hint="default"/>
        <w:lang w:val="cs-CZ" w:eastAsia="cs-CZ" w:bidi="cs-CZ"/>
      </w:rPr>
    </w:lvl>
    <w:lvl w:ilvl="7" w:tplc="88AE2440">
      <w:numFmt w:val="bullet"/>
      <w:lvlText w:val="•"/>
      <w:lvlJc w:val="left"/>
      <w:pPr>
        <w:ind w:left="4327" w:hanging="190"/>
      </w:pPr>
      <w:rPr>
        <w:rFonts w:hint="default"/>
        <w:lang w:val="cs-CZ" w:eastAsia="cs-CZ" w:bidi="cs-CZ"/>
      </w:rPr>
    </w:lvl>
    <w:lvl w:ilvl="8" w:tplc="26C4B666">
      <w:numFmt w:val="bullet"/>
      <w:lvlText w:val="•"/>
      <w:lvlJc w:val="left"/>
      <w:pPr>
        <w:ind w:left="4902" w:hanging="190"/>
      </w:pPr>
      <w:rPr>
        <w:rFonts w:hint="default"/>
        <w:lang w:val="cs-CZ" w:eastAsia="cs-CZ" w:bidi="cs-CZ"/>
      </w:rPr>
    </w:lvl>
  </w:abstractNum>
  <w:abstractNum w:abstractNumId="6" w15:restartNumberingAfterBreak="0">
    <w:nsid w:val="15145610"/>
    <w:multiLevelType w:val="hybridMultilevel"/>
    <w:tmpl w:val="E168DDB0"/>
    <w:lvl w:ilvl="0" w:tplc="50A41376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4D2FB72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CA6C5020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32C2B8FA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0332D148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40E4D7C8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AB182DE2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A67452AA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C3205398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7" w15:restartNumberingAfterBreak="0">
    <w:nsid w:val="1C326073"/>
    <w:multiLevelType w:val="hybridMultilevel"/>
    <w:tmpl w:val="EE363D0C"/>
    <w:lvl w:ilvl="0" w:tplc="656C57B2">
      <w:start w:val="2"/>
      <w:numFmt w:val="lowerLetter"/>
      <w:lvlText w:val="%1)"/>
      <w:lvlJc w:val="left"/>
      <w:pPr>
        <w:ind w:left="347" w:hanging="2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B6043DC4">
      <w:numFmt w:val="bullet"/>
      <w:lvlText w:val="•"/>
      <w:lvlJc w:val="left"/>
      <w:pPr>
        <w:ind w:left="911" w:hanging="237"/>
      </w:pPr>
      <w:rPr>
        <w:rFonts w:hint="default"/>
        <w:lang w:val="cs-CZ" w:eastAsia="cs-CZ" w:bidi="cs-CZ"/>
      </w:rPr>
    </w:lvl>
    <w:lvl w:ilvl="2" w:tplc="15EC7F78">
      <w:numFmt w:val="bullet"/>
      <w:lvlText w:val="•"/>
      <w:lvlJc w:val="left"/>
      <w:pPr>
        <w:ind w:left="1482" w:hanging="237"/>
      </w:pPr>
      <w:rPr>
        <w:rFonts w:hint="default"/>
        <w:lang w:val="cs-CZ" w:eastAsia="cs-CZ" w:bidi="cs-CZ"/>
      </w:rPr>
    </w:lvl>
    <w:lvl w:ilvl="3" w:tplc="ACA4983C">
      <w:numFmt w:val="bullet"/>
      <w:lvlText w:val="•"/>
      <w:lvlJc w:val="left"/>
      <w:pPr>
        <w:ind w:left="2053" w:hanging="237"/>
      </w:pPr>
      <w:rPr>
        <w:rFonts w:hint="default"/>
        <w:lang w:val="cs-CZ" w:eastAsia="cs-CZ" w:bidi="cs-CZ"/>
      </w:rPr>
    </w:lvl>
    <w:lvl w:ilvl="4" w:tplc="C9FA2738">
      <w:numFmt w:val="bullet"/>
      <w:lvlText w:val="•"/>
      <w:lvlJc w:val="left"/>
      <w:pPr>
        <w:ind w:left="2625" w:hanging="237"/>
      </w:pPr>
      <w:rPr>
        <w:rFonts w:hint="default"/>
        <w:lang w:val="cs-CZ" w:eastAsia="cs-CZ" w:bidi="cs-CZ"/>
      </w:rPr>
    </w:lvl>
    <w:lvl w:ilvl="5" w:tplc="DB945DFA">
      <w:numFmt w:val="bullet"/>
      <w:lvlText w:val="•"/>
      <w:lvlJc w:val="left"/>
      <w:pPr>
        <w:ind w:left="3196" w:hanging="237"/>
      </w:pPr>
      <w:rPr>
        <w:rFonts w:hint="default"/>
        <w:lang w:val="cs-CZ" w:eastAsia="cs-CZ" w:bidi="cs-CZ"/>
      </w:rPr>
    </w:lvl>
    <w:lvl w:ilvl="6" w:tplc="BF747CBA">
      <w:numFmt w:val="bullet"/>
      <w:lvlText w:val="•"/>
      <w:lvlJc w:val="left"/>
      <w:pPr>
        <w:ind w:left="3767" w:hanging="237"/>
      </w:pPr>
      <w:rPr>
        <w:rFonts w:hint="default"/>
        <w:lang w:val="cs-CZ" w:eastAsia="cs-CZ" w:bidi="cs-CZ"/>
      </w:rPr>
    </w:lvl>
    <w:lvl w:ilvl="7" w:tplc="65562F8E">
      <w:numFmt w:val="bullet"/>
      <w:lvlText w:val="•"/>
      <w:lvlJc w:val="left"/>
      <w:pPr>
        <w:ind w:left="4339" w:hanging="237"/>
      </w:pPr>
      <w:rPr>
        <w:rFonts w:hint="default"/>
        <w:lang w:val="cs-CZ" w:eastAsia="cs-CZ" w:bidi="cs-CZ"/>
      </w:rPr>
    </w:lvl>
    <w:lvl w:ilvl="8" w:tplc="B652F3F4">
      <w:numFmt w:val="bullet"/>
      <w:lvlText w:val="•"/>
      <w:lvlJc w:val="left"/>
      <w:pPr>
        <w:ind w:left="4910" w:hanging="237"/>
      </w:pPr>
      <w:rPr>
        <w:rFonts w:hint="default"/>
        <w:lang w:val="cs-CZ" w:eastAsia="cs-CZ" w:bidi="cs-CZ"/>
      </w:rPr>
    </w:lvl>
  </w:abstractNum>
  <w:abstractNum w:abstractNumId="8" w15:restartNumberingAfterBreak="0">
    <w:nsid w:val="1CA52CE6"/>
    <w:multiLevelType w:val="hybridMultilevel"/>
    <w:tmpl w:val="407638BA"/>
    <w:lvl w:ilvl="0" w:tplc="7F204F26">
      <w:start w:val="1"/>
      <w:numFmt w:val="lowerLetter"/>
      <w:lvlText w:val="%1)"/>
      <w:lvlJc w:val="left"/>
      <w:pPr>
        <w:ind w:left="926" w:hanging="70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FD7AD032">
      <w:numFmt w:val="bullet"/>
      <w:lvlText w:val="•"/>
      <w:lvlJc w:val="left"/>
      <w:pPr>
        <w:ind w:left="1780" w:hanging="708"/>
      </w:pPr>
      <w:rPr>
        <w:rFonts w:hint="default"/>
        <w:lang w:val="cs-CZ" w:eastAsia="cs-CZ" w:bidi="cs-CZ"/>
      </w:rPr>
    </w:lvl>
    <w:lvl w:ilvl="2" w:tplc="C0C4BDF0">
      <w:numFmt w:val="bullet"/>
      <w:lvlText w:val="•"/>
      <w:lvlJc w:val="left"/>
      <w:pPr>
        <w:ind w:left="2641" w:hanging="708"/>
      </w:pPr>
      <w:rPr>
        <w:rFonts w:hint="default"/>
        <w:lang w:val="cs-CZ" w:eastAsia="cs-CZ" w:bidi="cs-CZ"/>
      </w:rPr>
    </w:lvl>
    <w:lvl w:ilvl="3" w:tplc="137CE0A0">
      <w:numFmt w:val="bullet"/>
      <w:lvlText w:val="•"/>
      <w:lvlJc w:val="left"/>
      <w:pPr>
        <w:ind w:left="3501" w:hanging="708"/>
      </w:pPr>
      <w:rPr>
        <w:rFonts w:hint="default"/>
        <w:lang w:val="cs-CZ" w:eastAsia="cs-CZ" w:bidi="cs-CZ"/>
      </w:rPr>
    </w:lvl>
    <w:lvl w:ilvl="4" w:tplc="0AAA67E8">
      <w:numFmt w:val="bullet"/>
      <w:lvlText w:val="•"/>
      <w:lvlJc w:val="left"/>
      <w:pPr>
        <w:ind w:left="4362" w:hanging="708"/>
      </w:pPr>
      <w:rPr>
        <w:rFonts w:hint="default"/>
        <w:lang w:val="cs-CZ" w:eastAsia="cs-CZ" w:bidi="cs-CZ"/>
      </w:rPr>
    </w:lvl>
    <w:lvl w:ilvl="5" w:tplc="A42CD0AC">
      <w:numFmt w:val="bullet"/>
      <w:lvlText w:val="•"/>
      <w:lvlJc w:val="left"/>
      <w:pPr>
        <w:ind w:left="5223" w:hanging="708"/>
      </w:pPr>
      <w:rPr>
        <w:rFonts w:hint="default"/>
        <w:lang w:val="cs-CZ" w:eastAsia="cs-CZ" w:bidi="cs-CZ"/>
      </w:rPr>
    </w:lvl>
    <w:lvl w:ilvl="6" w:tplc="D39A54E6">
      <w:numFmt w:val="bullet"/>
      <w:lvlText w:val="•"/>
      <w:lvlJc w:val="left"/>
      <w:pPr>
        <w:ind w:left="6083" w:hanging="708"/>
      </w:pPr>
      <w:rPr>
        <w:rFonts w:hint="default"/>
        <w:lang w:val="cs-CZ" w:eastAsia="cs-CZ" w:bidi="cs-CZ"/>
      </w:rPr>
    </w:lvl>
    <w:lvl w:ilvl="7" w:tplc="53BCA816">
      <w:numFmt w:val="bullet"/>
      <w:lvlText w:val="•"/>
      <w:lvlJc w:val="left"/>
      <w:pPr>
        <w:ind w:left="6944" w:hanging="708"/>
      </w:pPr>
      <w:rPr>
        <w:rFonts w:hint="default"/>
        <w:lang w:val="cs-CZ" w:eastAsia="cs-CZ" w:bidi="cs-CZ"/>
      </w:rPr>
    </w:lvl>
    <w:lvl w:ilvl="8" w:tplc="EA704C6C">
      <w:numFmt w:val="bullet"/>
      <w:lvlText w:val="•"/>
      <w:lvlJc w:val="left"/>
      <w:pPr>
        <w:ind w:left="7805" w:hanging="708"/>
      </w:pPr>
      <w:rPr>
        <w:rFonts w:hint="default"/>
        <w:lang w:val="cs-CZ" w:eastAsia="cs-CZ" w:bidi="cs-CZ"/>
      </w:rPr>
    </w:lvl>
  </w:abstractNum>
  <w:abstractNum w:abstractNumId="9" w15:restartNumberingAfterBreak="0">
    <w:nsid w:val="1FD276F9"/>
    <w:multiLevelType w:val="hybridMultilevel"/>
    <w:tmpl w:val="1F8EEF96"/>
    <w:lvl w:ilvl="0" w:tplc="13B0C790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64029FC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32AEB2F4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D0ACFF6C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612C54AC">
      <w:numFmt w:val="bullet"/>
      <w:lvlText w:val="•"/>
      <w:lvlJc w:val="left"/>
      <w:pPr>
        <w:ind w:left="2672" w:hanging="284"/>
      </w:pPr>
      <w:rPr>
        <w:rFonts w:hint="default"/>
        <w:lang w:val="cs-CZ" w:eastAsia="cs-CZ" w:bidi="cs-CZ"/>
      </w:rPr>
    </w:lvl>
    <w:lvl w:ilvl="5" w:tplc="D0584FBA">
      <w:numFmt w:val="bullet"/>
      <w:lvlText w:val="•"/>
      <w:lvlJc w:val="left"/>
      <w:pPr>
        <w:ind w:left="3235" w:hanging="284"/>
      </w:pPr>
      <w:rPr>
        <w:rFonts w:hint="default"/>
        <w:lang w:val="cs-CZ" w:eastAsia="cs-CZ" w:bidi="cs-CZ"/>
      </w:rPr>
    </w:lvl>
    <w:lvl w:ilvl="6" w:tplc="180E31C0">
      <w:numFmt w:val="bullet"/>
      <w:lvlText w:val="•"/>
      <w:lvlJc w:val="left"/>
      <w:pPr>
        <w:ind w:left="3798" w:hanging="284"/>
      </w:pPr>
      <w:rPr>
        <w:rFonts w:hint="default"/>
        <w:lang w:val="cs-CZ" w:eastAsia="cs-CZ" w:bidi="cs-CZ"/>
      </w:rPr>
    </w:lvl>
    <w:lvl w:ilvl="7" w:tplc="FDEE2556">
      <w:numFmt w:val="bullet"/>
      <w:lvlText w:val="•"/>
      <w:lvlJc w:val="left"/>
      <w:pPr>
        <w:ind w:left="4361" w:hanging="284"/>
      </w:pPr>
      <w:rPr>
        <w:rFonts w:hint="default"/>
        <w:lang w:val="cs-CZ" w:eastAsia="cs-CZ" w:bidi="cs-CZ"/>
      </w:rPr>
    </w:lvl>
    <w:lvl w:ilvl="8" w:tplc="C4BCD26E">
      <w:numFmt w:val="bullet"/>
      <w:lvlText w:val="•"/>
      <w:lvlJc w:val="left"/>
      <w:pPr>
        <w:ind w:left="4924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22DC0C56"/>
    <w:multiLevelType w:val="hybridMultilevel"/>
    <w:tmpl w:val="D4869222"/>
    <w:lvl w:ilvl="0" w:tplc="99F4AE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6CE43B6">
      <w:numFmt w:val="bullet"/>
      <w:lvlText w:val="•"/>
      <w:lvlJc w:val="left"/>
      <w:pPr>
        <w:ind w:left="1361" w:hanging="360"/>
      </w:pPr>
      <w:rPr>
        <w:rFonts w:hint="default"/>
        <w:lang w:val="cs-CZ" w:eastAsia="cs-CZ" w:bidi="cs-CZ"/>
      </w:rPr>
    </w:lvl>
    <w:lvl w:ilvl="2" w:tplc="2A0A134E">
      <w:numFmt w:val="bullet"/>
      <w:lvlText w:val="•"/>
      <w:lvlJc w:val="left"/>
      <w:pPr>
        <w:ind w:left="1882" w:hanging="360"/>
      </w:pPr>
      <w:rPr>
        <w:rFonts w:hint="default"/>
        <w:lang w:val="cs-CZ" w:eastAsia="cs-CZ" w:bidi="cs-CZ"/>
      </w:rPr>
    </w:lvl>
    <w:lvl w:ilvl="3" w:tplc="1112667E">
      <w:numFmt w:val="bullet"/>
      <w:lvlText w:val="•"/>
      <w:lvlJc w:val="left"/>
      <w:pPr>
        <w:ind w:left="2403" w:hanging="360"/>
      </w:pPr>
      <w:rPr>
        <w:rFonts w:hint="default"/>
        <w:lang w:val="cs-CZ" w:eastAsia="cs-CZ" w:bidi="cs-CZ"/>
      </w:rPr>
    </w:lvl>
    <w:lvl w:ilvl="4" w:tplc="4A82F064">
      <w:numFmt w:val="bullet"/>
      <w:lvlText w:val="•"/>
      <w:lvlJc w:val="left"/>
      <w:pPr>
        <w:ind w:left="2925" w:hanging="360"/>
      </w:pPr>
      <w:rPr>
        <w:rFonts w:hint="default"/>
        <w:lang w:val="cs-CZ" w:eastAsia="cs-CZ" w:bidi="cs-CZ"/>
      </w:rPr>
    </w:lvl>
    <w:lvl w:ilvl="5" w:tplc="E5045666">
      <w:numFmt w:val="bullet"/>
      <w:lvlText w:val="•"/>
      <w:lvlJc w:val="left"/>
      <w:pPr>
        <w:ind w:left="3446" w:hanging="360"/>
      </w:pPr>
      <w:rPr>
        <w:rFonts w:hint="default"/>
        <w:lang w:val="cs-CZ" w:eastAsia="cs-CZ" w:bidi="cs-CZ"/>
      </w:rPr>
    </w:lvl>
    <w:lvl w:ilvl="6" w:tplc="FA24CD6E">
      <w:numFmt w:val="bullet"/>
      <w:lvlText w:val="•"/>
      <w:lvlJc w:val="left"/>
      <w:pPr>
        <w:ind w:left="3967" w:hanging="360"/>
      </w:pPr>
      <w:rPr>
        <w:rFonts w:hint="default"/>
        <w:lang w:val="cs-CZ" w:eastAsia="cs-CZ" w:bidi="cs-CZ"/>
      </w:rPr>
    </w:lvl>
    <w:lvl w:ilvl="7" w:tplc="7DC68D60">
      <w:numFmt w:val="bullet"/>
      <w:lvlText w:val="•"/>
      <w:lvlJc w:val="left"/>
      <w:pPr>
        <w:ind w:left="4489" w:hanging="360"/>
      </w:pPr>
      <w:rPr>
        <w:rFonts w:hint="default"/>
        <w:lang w:val="cs-CZ" w:eastAsia="cs-CZ" w:bidi="cs-CZ"/>
      </w:rPr>
    </w:lvl>
    <w:lvl w:ilvl="8" w:tplc="45A8BF90">
      <w:numFmt w:val="bullet"/>
      <w:lvlText w:val="•"/>
      <w:lvlJc w:val="left"/>
      <w:pPr>
        <w:ind w:left="5010" w:hanging="360"/>
      </w:pPr>
      <w:rPr>
        <w:rFonts w:hint="default"/>
        <w:lang w:val="cs-CZ" w:eastAsia="cs-CZ" w:bidi="cs-CZ"/>
      </w:rPr>
    </w:lvl>
  </w:abstractNum>
  <w:abstractNum w:abstractNumId="11" w15:restartNumberingAfterBreak="0">
    <w:nsid w:val="25416E3C"/>
    <w:multiLevelType w:val="hybridMultilevel"/>
    <w:tmpl w:val="8138DF74"/>
    <w:lvl w:ilvl="0" w:tplc="F6D04FAC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0486F300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D6A05B42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54C8D0A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0AE2CF62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86CCB996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3B9A0B16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BD4CC5A2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792E50BA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12" w15:restartNumberingAfterBreak="0">
    <w:nsid w:val="28D53EC8"/>
    <w:multiLevelType w:val="hybridMultilevel"/>
    <w:tmpl w:val="9668B494"/>
    <w:lvl w:ilvl="0" w:tplc="449A4BD2">
      <w:start w:val="1"/>
      <w:numFmt w:val="decimal"/>
      <w:lvlText w:val="%1."/>
      <w:lvlJc w:val="left"/>
      <w:pPr>
        <w:ind w:left="535" w:hanging="425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04AF2A4">
      <w:numFmt w:val="bullet"/>
      <w:lvlText w:val="•"/>
      <w:lvlJc w:val="left"/>
      <w:pPr>
        <w:ind w:left="1091" w:hanging="425"/>
      </w:pPr>
      <w:rPr>
        <w:rFonts w:hint="default"/>
        <w:lang w:val="cs-CZ" w:eastAsia="cs-CZ" w:bidi="cs-CZ"/>
      </w:rPr>
    </w:lvl>
    <w:lvl w:ilvl="2" w:tplc="36B2D958">
      <w:numFmt w:val="bullet"/>
      <w:lvlText w:val="•"/>
      <w:lvlJc w:val="left"/>
      <w:pPr>
        <w:ind w:left="1642" w:hanging="425"/>
      </w:pPr>
      <w:rPr>
        <w:rFonts w:hint="default"/>
        <w:lang w:val="cs-CZ" w:eastAsia="cs-CZ" w:bidi="cs-CZ"/>
      </w:rPr>
    </w:lvl>
    <w:lvl w:ilvl="3" w:tplc="A8B23C3A">
      <w:numFmt w:val="bullet"/>
      <w:lvlText w:val="•"/>
      <w:lvlJc w:val="left"/>
      <w:pPr>
        <w:ind w:left="2193" w:hanging="425"/>
      </w:pPr>
      <w:rPr>
        <w:rFonts w:hint="default"/>
        <w:lang w:val="cs-CZ" w:eastAsia="cs-CZ" w:bidi="cs-CZ"/>
      </w:rPr>
    </w:lvl>
    <w:lvl w:ilvl="4" w:tplc="D8AE4C9E">
      <w:numFmt w:val="bullet"/>
      <w:lvlText w:val="•"/>
      <w:lvlJc w:val="left"/>
      <w:pPr>
        <w:ind w:left="2745" w:hanging="425"/>
      </w:pPr>
      <w:rPr>
        <w:rFonts w:hint="default"/>
        <w:lang w:val="cs-CZ" w:eastAsia="cs-CZ" w:bidi="cs-CZ"/>
      </w:rPr>
    </w:lvl>
    <w:lvl w:ilvl="5" w:tplc="AD9244DA">
      <w:numFmt w:val="bullet"/>
      <w:lvlText w:val="•"/>
      <w:lvlJc w:val="left"/>
      <w:pPr>
        <w:ind w:left="3296" w:hanging="425"/>
      </w:pPr>
      <w:rPr>
        <w:rFonts w:hint="default"/>
        <w:lang w:val="cs-CZ" w:eastAsia="cs-CZ" w:bidi="cs-CZ"/>
      </w:rPr>
    </w:lvl>
    <w:lvl w:ilvl="6" w:tplc="CFD0F10A">
      <w:numFmt w:val="bullet"/>
      <w:lvlText w:val="•"/>
      <w:lvlJc w:val="left"/>
      <w:pPr>
        <w:ind w:left="3847" w:hanging="425"/>
      </w:pPr>
      <w:rPr>
        <w:rFonts w:hint="default"/>
        <w:lang w:val="cs-CZ" w:eastAsia="cs-CZ" w:bidi="cs-CZ"/>
      </w:rPr>
    </w:lvl>
    <w:lvl w:ilvl="7" w:tplc="CF1CE130">
      <w:numFmt w:val="bullet"/>
      <w:lvlText w:val="•"/>
      <w:lvlJc w:val="left"/>
      <w:pPr>
        <w:ind w:left="4399" w:hanging="425"/>
      </w:pPr>
      <w:rPr>
        <w:rFonts w:hint="default"/>
        <w:lang w:val="cs-CZ" w:eastAsia="cs-CZ" w:bidi="cs-CZ"/>
      </w:rPr>
    </w:lvl>
    <w:lvl w:ilvl="8" w:tplc="796CA8AE">
      <w:numFmt w:val="bullet"/>
      <w:lvlText w:val="•"/>
      <w:lvlJc w:val="left"/>
      <w:pPr>
        <w:ind w:left="4950" w:hanging="425"/>
      </w:pPr>
      <w:rPr>
        <w:rFonts w:hint="default"/>
        <w:lang w:val="cs-CZ" w:eastAsia="cs-CZ" w:bidi="cs-CZ"/>
      </w:rPr>
    </w:lvl>
  </w:abstractNum>
  <w:abstractNum w:abstractNumId="13" w15:restartNumberingAfterBreak="0">
    <w:nsid w:val="2E3442FB"/>
    <w:multiLevelType w:val="hybridMultilevel"/>
    <w:tmpl w:val="C8BA0B2E"/>
    <w:lvl w:ilvl="0" w:tplc="1D5E1CDA">
      <w:start w:val="1"/>
      <w:numFmt w:val="decimal"/>
      <w:lvlText w:val="%1."/>
      <w:lvlJc w:val="left"/>
      <w:pPr>
        <w:ind w:left="393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44035B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2CAE9726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38C2C016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99861604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EC8EC43A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713C9572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C4768EF6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03F0571E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14" w15:restartNumberingAfterBreak="0">
    <w:nsid w:val="2FFE689C"/>
    <w:multiLevelType w:val="multilevel"/>
    <w:tmpl w:val="EF7267C4"/>
    <w:lvl w:ilvl="0">
      <w:start w:val="5"/>
      <w:numFmt w:val="decimal"/>
      <w:lvlText w:val="%1"/>
      <w:lvlJc w:val="left"/>
      <w:pPr>
        <w:ind w:left="714" w:hanging="496"/>
      </w:pPr>
      <w:rPr>
        <w:rFonts w:hint="default"/>
        <w:lang w:val="cs-CZ" w:eastAsia="cs-CZ" w:bidi="cs-CZ"/>
      </w:rPr>
    </w:lvl>
    <w:lvl w:ilvl="1">
      <w:start w:val="2"/>
      <w:numFmt w:val="decimal"/>
      <w:lvlText w:val="%1.%2"/>
      <w:lvlJc w:val="left"/>
      <w:pPr>
        <w:ind w:left="714" w:hanging="496"/>
      </w:pPr>
      <w:rPr>
        <w:rFonts w:hint="default"/>
        <w:lang w:val="cs-CZ" w:eastAsia="cs-CZ" w:bidi="cs-CZ"/>
      </w:rPr>
    </w:lvl>
    <w:lvl w:ilvl="2">
      <w:start w:val="5"/>
      <w:numFmt w:val="decimal"/>
      <w:lvlText w:val="%1.%2.%3"/>
      <w:lvlJc w:val="left"/>
      <w:pPr>
        <w:ind w:left="714" w:hanging="49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4">
      <w:numFmt w:val="bullet"/>
      <w:lvlText w:val="•"/>
      <w:lvlJc w:val="left"/>
      <w:pPr>
        <w:ind w:left="3802" w:hanging="36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56" w:hanging="36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64" w:hanging="36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18" w:hanging="360"/>
      </w:pPr>
      <w:rPr>
        <w:rFonts w:hint="default"/>
        <w:lang w:val="cs-CZ" w:eastAsia="cs-CZ" w:bidi="cs-CZ"/>
      </w:rPr>
    </w:lvl>
  </w:abstractNum>
  <w:abstractNum w:abstractNumId="15" w15:restartNumberingAfterBreak="0">
    <w:nsid w:val="31432290"/>
    <w:multiLevelType w:val="hybridMultilevel"/>
    <w:tmpl w:val="30488B02"/>
    <w:lvl w:ilvl="0" w:tplc="53F8DA34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768EBCF0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C7603D78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797E516E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714E4BF4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3AFAEFE4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7D20B1E2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C3EE197E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708ACCF4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16" w15:restartNumberingAfterBreak="0">
    <w:nsid w:val="34165C2E"/>
    <w:multiLevelType w:val="hybridMultilevel"/>
    <w:tmpl w:val="1E143E98"/>
    <w:lvl w:ilvl="0" w:tplc="C5088002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954CC78">
      <w:numFmt w:val="bullet"/>
      <w:lvlText w:val="•"/>
      <w:lvlJc w:val="left"/>
      <w:pPr>
        <w:ind w:left="1379" w:hanging="358"/>
      </w:pPr>
      <w:rPr>
        <w:rFonts w:hint="default"/>
        <w:lang w:val="cs-CZ" w:eastAsia="cs-CZ" w:bidi="cs-CZ"/>
      </w:rPr>
    </w:lvl>
    <w:lvl w:ilvl="2" w:tplc="B1B84EDA">
      <w:numFmt w:val="bullet"/>
      <w:lvlText w:val="•"/>
      <w:lvlJc w:val="left"/>
      <w:pPr>
        <w:ind w:left="1898" w:hanging="358"/>
      </w:pPr>
      <w:rPr>
        <w:rFonts w:hint="default"/>
        <w:lang w:val="cs-CZ" w:eastAsia="cs-CZ" w:bidi="cs-CZ"/>
      </w:rPr>
    </w:lvl>
    <w:lvl w:ilvl="3" w:tplc="90A45934">
      <w:numFmt w:val="bullet"/>
      <w:lvlText w:val="•"/>
      <w:lvlJc w:val="left"/>
      <w:pPr>
        <w:ind w:left="2417" w:hanging="358"/>
      </w:pPr>
      <w:rPr>
        <w:rFonts w:hint="default"/>
        <w:lang w:val="cs-CZ" w:eastAsia="cs-CZ" w:bidi="cs-CZ"/>
      </w:rPr>
    </w:lvl>
    <w:lvl w:ilvl="4" w:tplc="B2260C68">
      <w:numFmt w:val="bullet"/>
      <w:lvlText w:val="•"/>
      <w:lvlJc w:val="left"/>
      <w:pPr>
        <w:ind w:left="2937" w:hanging="358"/>
      </w:pPr>
      <w:rPr>
        <w:rFonts w:hint="default"/>
        <w:lang w:val="cs-CZ" w:eastAsia="cs-CZ" w:bidi="cs-CZ"/>
      </w:rPr>
    </w:lvl>
    <w:lvl w:ilvl="5" w:tplc="3C526C3A">
      <w:numFmt w:val="bullet"/>
      <w:lvlText w:val="•"/>
      <w:lvlJc w:val="left"/>
      <w:pPr>
        <w:ind w:left="3456" w:hanging="358"/>
      </w:pPr>
      <w:rPr>
        <w:rFonts w:hint="default"/>
        <w:lang w:val="cs-CZ" w:eastAsia="cs-CZ" w:bidi="cs-CZ"/>
      </w:rPr>
    </w:lvl>
    <w:lvl w:ilvl="6" w:tplc="5776D97C">
      <w:numFmt w:val="bullet"/>
      <w:lvlText w:val="•"/>
      <w:lvlJc w:val="left"/>
      <w:pPr>
        <w:ind w:left="3975" w:hanging="358"/>
      </w:pPr>
      <w:rPr>
        <w:rFonts w:hint="default"/>
        <w:lang w:val="cs-CZ" w:eastAsia="cs-CZ" w:bidi="cs-CZ"/>
      </w:rPr>
    </w:lvl>
    <w:lvl w:ilvl="7" w:tplc="0100AE50">
      <w:numFmt w:val="bullet"/>
      <w:lvlText w:val="•"/>
      <w:lvlJc w:val="left"/>
      <w:pPr>
        <w:ind w:left="4495" w:hanging="358"/>
      </w:pPr>
      <w:rPr>
        <w:rFonts w:hint="default"/>
        <w:lang w:val="cs-CZ" w:eastAsia="cs-CZ" w:bidi="cs-CZ"/>
      </w:rPr>
    </w:lvl>
    <w:lvl w:ilvl="8" w:tplc="CFBAC850">
      <w:numFmt w:val="bullet"/>
      <w:lvlText w:val="•"/>
      <w:lvlJc w:val="left"/>
      <w:pPr>
        <w:ind w:left="5014" w:hanging="358"/>
      </w:pPr>
      <w:rPr>
        <w:rFonts w:hint="default"/>
        <w:lang w:val="cs-CZ" w:eastAsia="cs-CZ" w:bidi="cs-CZ"/>
      </w:rPr>
    </w:lvl>
  </w:abstractNum>
  <w:abstractNum w:abstractNumId="17" w15:restartNumberingAfterBreak="0">
    <w:nsid w:val="34A13215"/>
    <w:multiLevelType w:val="hybridMultilevel"/>
    <w:tmpl w:val="FEF0C036"/>
    <w:lvl w:ilvl="0" w:tplc="51A24E76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766434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EB34DD46">
      <w:numFmt w:val="bullet"/>
      <w:lvlText w:val="•"/>
      <w:lvlJc w:val="left"/>
      <w:pPr>
        <w:ind w:left="1454" w:hanging="360"/>
      </w:pPr>
      <w:rPr>
        <w:rFonts w:hint="default"/>
        <w:lang w:val="cs-CZ" w:eastAsia="cs-CZ" w:bidi="cs-CZ"/>
      </w:rPr>
    </w:lvl>
    <w:lvl w:ilvl="3" w:tplc="68BC6362">
      <w:numFmt w:val="bullet"/>
      <w:lvlText w:val="•"/>
      <w:lvlJc w:val="left"/>
      <w:pPr>
        <w:ind w:left="2029" w:hanging="360"/>
      </w:pPr>
      <w:rPr>
        <w:rFonts w:hint="default"/>
        <w:lang w:val="cs-CZ" w:eastAsia="cs-CZ" w:bidi="cs-CZ"/>
      </w:rPr>
    </w:lvl>
    <w:lvl w:ilvl="4" w:tplc="2CF4F46C">
      <w:numFmt w:val="bullet"/>
      <w:lvlText w:val="•"/>
      <w:lvlJc w:val="left"/>
      <w:pPr>
        <w:ind w:left="2603" w:hanging="360"/>
      </w:pPr>
      <w:rPr>
        <w:rFonts w:hint="default"/>
        <w:lang w:val="cs-CZ" w:eastAsia="cs-CZ" w:bidi="cs-CZ"/>
      </w:rPr>
    </w:lvl>
    <w:lvl w:ilvl="5" w:tplc="9EA6AE40">
      <w:numFmt w:val="bullet"/>
      <w:lvlText w:val="•"/>
      <w:lvlJc w:val="left"/>
      <w:pPr>
        <w:ind w:left="3178" w:hanging="360"/>
      </w:pPr>
      <w:rPr>
        <w:rFonts w:hint="default"/>
        <w:lang w:val="cs-CZ" w:eastAsia="cs-CZ" w:bidi="cs-CZ"/>
      </w:rPr>
    </w:lvl>
    <w:lvl w:ilvl="6" w:tplc="47F042B0">
      <w:numFmt w:val="bullet"/>
      <w:lvlText w:val="•"/>
      <w:lvlJc w:val="left"/>
      <w:pPr>
        <w:ind w:left="3752" w:hanging="360"/>
      </w:pPr>
      <w:rPr>
        <w:rFonts w:hint="default"/>
        <w:lang w:val="cs-CZ" w:eastAsia="cs-CZ" w:bidi="cs-CZ"/>
      </w:rPr>
    </w:lvl>
    <w:lvl w:ilvl="7" w:tplc="CD827CEC">
      <w:numFmt w:val="bullet"/>
      <w:lvlText w:val="•"/>
      <w:lvlJc w:val="left"/>
      <w:pPr>
        <w:ind w:left="4327" w:hanging="360"/>
      </w:pPr>
      <w:rPr>
        <w:rFonts w:hint="default"/>
        <w:lang w:val="cs-CZ" w:eastAsia="cs-CZ" w:bidi="cs-CZ"/>
      </w:rPr>
    </w:lvl>
    <w:lvl w:ilvl="8" w:tplc="D944A33E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</w:abstractNum>
  <w:abstractNum w:abstractNumId="18" w15:restartNumberingAfterBreak="0">
    <w:nsid w:val="37394B26"/>
    <w:multiLevelType w:val="hybridMultilevel"/>
    <w:tmpl w:val="4F807616"/>
    <w:lvl w:ilvl="0" w:tplc="9252F6DE">
      <w:start w:val="1"/>
      <w:numFmt w:val="lowerLetter"/>
      <w:lvlText w:val="%1)"/>
      <w:lvlJc w:val="left"/>
      <w:pPr>
        <w:ind w:left="335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2480BBBC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92C89212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35AEC5DC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29144F5C">
      <w:numFmt w:val="bullet"/>
      <w:lvlText w:val="•"/>
      <w:lvlJc w:val="left"/>
      <w:pPr>
        <w:ind w:left="2625" w:hanging="228"/>
      </w:pPr>
      <w:rPr>
        <w:rFonts w:hint="default"/>
        <w:lang w:val="cs-CZ" w:eastAsia="cs-CZ" w:bidi="cs-CZ"/>
      </w:rPr>
    </w:lvl>
    <w:lvl w:ilvl="5" w:tplc="E51889D2">
      <w:numFmt w:val="bullet"/>
      <w:lvlText w:val="•"/>
      <w:lvlJc w:val="left"/>
      <w:pPr>
        <w:ind w:left="3196" w:hanging="228"/>
      </w:pPr>
      <w:rPr>
        <w:rFonts w:hint="default"/>
        <w:lang w:val="cs-CZ" w:eastAsia="cs-CZ" w:bidi="cs-CZ"/>
      </w:rPr>
    </w:lvl>
    <w:lvl w:ilvl="6" w:tplc="E7AA0F2C">
      <w:numFmt w:val="bullet"/>
      <w:lvlText w:val="•"/>
      <w:lvlJc w:val="left"/>
      <w:pPr>
        <w:ind w:left="3767" w:hanging="228"/>
      </w:pPr>
      <w:rPr>
        <w:rFonts w:hint="default"/>
        <w:lang w:val="cs-CZ" w:eastAsia="cs-CZ" w:bidi="cs-CZ"/>
      </w:rPr>
    </w:lvl>
    <w:lvl w:ilvl="7" w:tplc="8E6AF21C">
      <w:numFmt w:val="bullet"/>
      <w:lvlText w:val="•"/>
      <w:lvlJc w:val="left"/>
      <w:pPr>
        <w:ind w:left="4339" w:hanging="228"/>
      </w:pPr>
      <w:rPr>
        <w:rFonts w:hint="default"/>
        <w:lang w:val="cs-CZ" w:eastAsia="cs-CZ" w:bidi="cs-CZ"/>
      </w:rPr>
    </w:lvl>
    <w:lvl w:ilvl="8" w:tplc="E74E20E6">
      <w:numFmt w:val="bullet"/>
      <w:lvlText w:val="•"/>
      <w:lvlJc w:val="left"/>
      <w:pPr>
        <w:ind w:left="4910" w:hanging="228"/>
      </w:pPr>
      <w:rPr>
        <w:rFonts w:hint="default"/>
        <w:lang w:val="cs-CZ" w:eastAsia="cs-CZ" w:bidi="cs-CZ"/>
      </w:rPr>
    </w:lvl>
  </w:abstractNum>
  <w:abstractNum w:abstractNumId="19" w15:restartNumberingAfterBreak="0">
    <w:nsid w:val="39041648"/>
    <w:multiLevelType w:val="hybridMultilevel"/>
    <w:tmpl w:val="EC82ED8E"/>
    <w:lvl w:ilvl="0" w:tplc="021AE3C8">
      <w:start w:val="1"/>
      <w:numFmt w:val="decimal"/>
      <w:lvlText w:val="%1."/>
      <w:lvlJc w:val="left"/>
      <w:pPr>
        <w:ind w:left="535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3266CA92">
      <w:numFmt w:val="bullet"/>
      <w:lvlText w:val="•"/>
      <w:lvlJc w:val="left"/>
      <w:pPr>
        <w:ind w:left="1091" w:hanging="360"/>
      </w:pPr>
      <w:rPr>
        <w:rFonts w:hint="default"/>
        <w:lang w:val="cs-CZ" w:eastAsia="cs-CZ" w:bidi="cs-CZ"/>
      </w:rPr>
    </w:lvl>
    <w:lvl w:ilvl="2" w:tplc="BF3859D6">
      <w:numFmt w:val="bullet"/>
      <w:lvlText w:val="•"/>
      <w:lvlJc w:val="left"/>
      <w:pPr>
        <w:ind w:left="1642" w:hanging="360"/>
      </w:pPr>
      <w:rPr>
        <w:rFonts w:hint="default"/>
        <w:lang w:val="cs-CZ" w:eastAsia="cs-CZ" w:bidi="cs-CZ"/>
      </w:rPr>
    </w:lvl>
    <w:lvl w:ilvl="3" w:tplc="FB4EA4AE">
      <w:numFmt w:val="bullet"/>
      <w:lvlText w:val="•"/>
      <w:lvlJc w:val="left"/>
      <w:pPr>
        <w:ind w:left="2193" w:hanging="360"/>
      </w:pPr>
      <w:rPr>
        <w:rFonts w:hint="default"/>
        <w:lang w:val="cs-CZ" w:eastAsia="cs-CZ" w:bidi="cs-CZ"/>
      </w:rPr>
    </w:lvl>
    <w:lvl w:ilvl="4" w:tplc="2A80CD28">
      <w:numFmt w:val="bullet"/>
      <w:lvlText w:val="•"/>
      <w:lvlJc w:val="left"/>
      <w:pPr>
        <w:ind w:left="2745" w:hanging="360"/>
      </w:pPr>
      <w:rPr>
        <w:rFonts w:hint="default"/>
        <w:lang w:val="cs-CZ" w:eastAsia="cs-CZ" w:bidi="cs-CZ"/>
      </w:rPr>
    </w:lvl>
    <w:lvl w:ilvl="5" w:tplc="06C2ABF8">
      <w:numFmt w:val="bullet"/>
      <w:lvlText w:val="•"/>
      <w:lvlJc w:val="left"/>
      <w:pPr>
        <w:ind w:left="3296" w:hanging="360"/>
      </w:pPr>
      <w:rPr>
        <w:rFonts w:hint="default"/>
        <w:lang w:val="cs-CZ" w:eastAsia="cs-CZ" w:bidi="cs-CZ"/>
      </w:rPr>
    </w:lvl>
    <w:lvl w:ilvl="6" w:tplc="DFA2FBF2">
      <w:numFmt w:val="bullet"/>
      <w:lvlText w:val="•"/>
      <w:lvlJc w:val="left"/>
      <w:pPr>
        <w:ind w:left="3847" w:hanging="360"/>
      </w:pPr>
      <w:rPr>
        <w:rFonts w:hint="default"/>
        <w:lang w:val="cs-CZ" w:eastAsia="cs-CZ" w:bidi="cs-CZ"/>
      </w:rPr>
    </w:lvl>
    <w:lvl w:ilvl="7" w:tplc="39CEED26">
      <w:numFmt w:val="bullet"/>
      <w:lvlText w:val="•"/>
      <w:lvlJc w:val="left"/>
      <w:pPr>
        <w:ind w:left="4399" w:hanging="360"/>
      </w:pPr>
      <w:rPr>
        <w:rFonts w:hint="default"/>
        <w:lang w:val="cs-CZ" w:eastAsia="cs-CZ" w:bidi="cs-CZ"/>
      </w:rPr>
    </w:lvl>
    <w:lvl w:ilvl="8" w:tplc="70200248">
      <w:numFmt w:val="bullet"/>
      <w:lvlText w:val="•"/>
      <w:lvlJc w:val="left"/>
      <w:pPr>
        <w:ind w:left="4950" w:hanging="360"/>
      </w:pPr>
      <w:rPr>
        <w:rFonts w:hint="default"/>
        <w:lang w:val="cs-CZ" w:eastAsia="cs-CZ" w:bidi="cs-CZ"/>
      </w:rPr>
    </w:lvl>
  </w:abstractNum>
  <w:abstractNum w:abstractNumId="20" w15:restartNumberingAfterBreak="0">
    <w:nsid w:val="3B864C06"/>
    <w:multiLevelType w:val="hybridMultilevel"/>
    <w:tmpl w:val="8A36C82C"/>
    <w:lvl w:ilvl="0" w:tplc="EC0E6A52">
      <w:start w:val="1"/>
      <w:numFmt w:val="lowerLetter"/>
      <w:lvlText w:val="%1)"/>
      <w:lvlJc w:val="left"/>
      <w:pPr>
        <w:ind w:left="108" w:hanging="27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2D80057E">
      <w:numFmt w:val="bullet"/>
      <w:lvlText w:val="•"/>
      <w:lvlJc w:val="left"/>
      <w:pPr>
        <w:ind w:left="1018" w:hanging="276"/>
      </w:pPr>
      <w:rPr>
        <w:rFonts w:hint="default"/>
        <w:lang w:val="cs-CZ" w:eastAsia="cs-CZ" w:bidi="cs-CZ"/>
      </w:rPr>
    </w:lvl>
    <w:lvl w:ilvl="2" w:tplc="21A05B6E">
      <w:numFmt w:val="bullet"/>
      <w:lvlText w:val="•"/>
      <w:lvlJc w:val="left"/>
      <w:pPr>
        <w:ind w:left="1937" w:hanging="276"/>
      </w:pPr>
      <w:rPr>
        <w:rFonts w:hint="default"/>
        <w:lang w:val="cs-CZ" w:eastAsia="cs-CZ" w:bidi="cs-CZ"/>
      </w:rPr>
    </w:lvl>
    <w:lvl w:ilvl="3" w:tplc="09729D06">
      <w:numFmt w:val="bullet"/>
      <w:lvlText w:val="•"/>
      <w:lvlJc w:val="left"/>
      <w:pPr>
        <w:ind w:left="2856" w:hanging="276"/>
      </w:pPr>
      <w:rPr>
        <w:rFonts w:hint="default"/>
        <w:lang w:val="cs-CZ" w:eastAsia="cs-CZ" w:bidi="cs-CZ"/>
      </w:rPr>
    </w:lvl>
    <w:lvl w:ilvl="4" w:tplc="8D98A562">
      <w:numFmt w:val="bullet"/>
      <w:lvlText w:val="•"/>
      <w:lvlJc w:val="left"/>
      <w:pPr>
        <w:ind w:left="3775" w:hanging="276"/>
      </w:pPr>
      <w:rPr>
        <w:rFonts w:hint="default"/>
        <w:lang w:val="cs-CZ" w:eastAsia="cs-CZ" w:bidi="cs-CZ"/>
      </w:rPr>
    </w:lvl>
    <w:lvl w:ilvl="5" w:tplc="103C42BE">
      <w:numFmt w:val="bullet"/>
      <w:lvlText w:val="•"/>
      <w:lvlJc w:val="left"/>
      <w:pPr>
        <w:ind w:left="4693" w:hanging="276"/>
      </w:pPr>
      <w:rPr>
        <w:rFonts w:hint="default"/>
        <w:lang w:val="cs-CZ" w:eastAsia="cs-CZ" w:bidi="cs-CZ"/>
      </w:rPr>
    </w:lvl>
    <w:lvl w:ilvl="6" w:tplc="E9EA4BEE">
      <w:numFmt w:val="bullet"/>
      <w:lvlText w:val="•"/>
      <w:lvlJc w:val="left"/>
      <w:pPr>
        <w:ind w:left="5612" w:hanging="276"/>
      </w:pPr>
      <w:rPr>
        <w:rFonts w:hint="default"/>
        <w:lang w:val="cs-CZ" w:eastAsia="cs-CZ" w:bidi="cs-CZ"/>
      </w:rPr>
    </w:lvl>
    <w:lvl w:ilvl="7" w:tplc="3E7EB78E">
      <w:numFmt w:val="bullet"/>
      <w:lvlText w:val="•"/>
      <w:lvlJc w:val="left"/>
      <w:pPr>
        <w:ind w:left="6531" w:hanging="276"/>
      </w:pPr>
      <w:rPr>
        <w:rFonts w:hint="default"/>
        <w:lang w:val="cs-CZ" w:eastAsia="cs-CZ" w:bidi="cs-CZ"/>
      </w:rPr>
    </w:lvl>
    <w:lvl w:ilvl="8" w:tplc="4AC0F47E">
      <w:numFmt w:val="bullet"/>
      <w:lvlText w:val="•"/>
      <w:lvlJc w:val="left"/>
      <w:pPr>
        <w:ind w:left="7450" w:hanging="276"/>
      </w:pPr>
      <w:rPr>
        <w:rFonts w:hint="default"/>
        <w:lang w:val="cs-CZ" w:eastAsia="cs-CZ" w:bidi="cs-CZ"/>
      </w:rPr>
    </w:lvl>
  </w:abstractNum>
  <w:abstractNum w:abstractNumId="21" w15:restartNumberingAfterBreak="0">
    <w:nsid w:val="3BF60455"/>
    <w:multiLevelType w:val="hybridMultilevel"/>
    <w:tmpl w:val="D6143818"/>
    <w:lvl w:ilvl="0" w:tplc="42D42728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95C1502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5E3A6ACA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45BCD41A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8D743C4A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4B0CA32E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8A52D8E8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E58836DC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00A28FCE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22" w15:restartNumberingAfterBreak="0">
    <w:nsid w:val="4173180B"/>
    <w:multiLevelType w:val="hybridMultilevel"/>
    <w:tmpl w:val="15AE1916"/>
    <w:lvl w:ilvl="0" w:tplc="D2B27890">
      <w:start w:val="1"/>
      <w:numFmt w:val="lowerLetter"/>
      <w:lvlText w:val="%1)"/>
      <w:lvlJc w:val="left"/>
      <w:pPr>
        <w:ind w:left="335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BBBEEA96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24B21B94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7F70482E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610C70B0">
      <w:numFmt w:val="bullet"/>
      <w:lvlText w:val="•"/>
      <w:lvlJc w:val="left"/>
      <w:pPr>
        <w:ind w:left="2625" w:hanging="228"/>
      </w:pPr>
      <w:rPr>
        <w:rFonts w:hint="default"/>
        <w:lang w:val="cs-CZ" w:eastAsia="cs-CZ" w:bidi="cs-CZ"/>
      </w:rPr>
    </w:lvl>
    <w:lvl w:ilvl="5" w:tplc="81C4AD94">
      <w:numFmt w:val="bullet"/>
      <w:lvlText w:val="•"/>
      <w:lvlJc w:val="left"/>
      <w:pPr>
        <w:ind w:left="3196" w:hanging="228"/>
      </w:pPr>
      <w:rPr>
        <w:rFonts w:hint="default"/>
        <w:lang w:val="cs-CZ" w:eastAsia="cs-CZ" w:bidi="cs-CZ"/>
      </w:rPr>
    </w:lvl>
    <w:lvl w:ilvl="6" w:tplc="BCFEFA40">
      <w:numFmt w:val="bullet"/>
      <w:lvlText w:val="•"/>
      <w:lvlJc w:val="left"/>
      <w:pPr>
        <w:ind w:left="3767" w:hanging="228"/>
      </w:pPr>
      <w:rPr>
        <w:rFonts w:hint="default"/>
        <w:lang w:val="cs-CZ" w:eastAsia="cs-CZ" w:bidi="cs-CZ"/>
      </w:rPr>
    </w:lvl>
    <w:lvl w:ilvl="7" w:tplc="0538B734">
      <w:numFmt w:val="bullet"/>
      <w:lvlText w:val="•"/>
      <w:lvlJc w:val="left"/>
      <w:pPr>
        <w:ind w:left="4339" w:hanging="228"/>
      </w:pPr>
      <w:rPr>
        <w:rFonts w:hint="default"/>
        <w:lang w:val="cs-CZ" w:eastAsia="cs-CZ" w:bidi="cs-CZ"/>
      </w:rPr>
    </w:lvl>
    <w:lvl w:ilvl="8" w:tplc="B7E0B88C">
      <w:numFmt w:val="bullet"/>
      <w:lvlText w:val="•"/>
      <w:lvlJc w:val="left"/>
      <w:pPr>
        <w:ind w:left="4910" w:hanging="228"/>
      </w:pPr>
      <w:rPr>
        <w:rFonts w:hint="default"/>
        <w:lang w:val="cs-CZ" w:eastAsia="cs-CZ" w:bidi="cs-CZ"/>
      </w:rPr>
    </w:lvl>
  </w:abstractNum>
  <w:abstractNum w:abstractNumId="23" w15:restartNumberingAfterBreak="0">
    <w:nsid w:val="45ED677E"/>
    <w:multiLevelType w:val="hybridMultilevel"/>
    <w:tmpl w:val="1B1ED1BE"/>
    <w:lvl w:ilvl="0" w:tplc="058C30E8">
      <w:start w:val="1"/>
      <w:numFmt w:val="decimal"/>
      <w:lvlText w:val="%1."/>
      <w:lvlJc w:val="left"/>
      <w:pPr>
        <w:ind w:left="393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54E8440">
      <w:numFmt w:val="bullet"/>
      <w:lvlText w:val="•"/>
      <w:lvlJc w:val="left"/>
      <w:pPr>
        <w:ind w:left="965" w:hanging="360"/>
      </w:pPr>
      <w:rPr>
        <w:rFonts w:hint="default"/>
        <w:lang w:val="cs-CZ" w:eastAsia="cs-CZ" w:bidi="cs-CZ"/>
      </w:rPr>
    </w:lvl>
    <w:lvl w:ilvl="2" w:tplc="269C75F6">
      <w:numFmt w:val="bullet"/>
      <w:lvlText w:val="•"/>
      <w:lvlJc w:val="left"/>
      <w:pPr>
        <w:ind w:left="1530" w:hanging="360"/>
      </w:pPr>
      <w:rPr>
        <w:rFonts w:hint="default"/>
        <w:lang w:val="cs-CZ" w:eastAsia="cs-CZ" w:bidi="cs-CZ"/>
      </w:rPr>
    </w:lvl>
    <w:lvl w:ilvl="3" w:tplc="C29091FC">
      <w:numFmt w:val="bullet"/>
      <w:lvlText w:val="•"/>
      <w:lvlJc w:val="left"/>
      <w:pPr>
        <w:ind w:left="2095" w:hanging="360"/>
      </w:pPr>
      <w:rPr>
        <w:rFonts w:hint="default"/>
        <w:lang w:val="cs-CZ" w:eastAsia="cs-CZ" w:bidi="cs-CZ"/>
      </w:rPr>
    </w:lvl>
    <w:lvl w:ilvl="4" w:tplc="06320354">
      <w:numFmt w:val="bullet"/>
      <w:lvlText w:val="•"/>
      <w:lvlJc w:val="left"/>
      <w:pPr>
        <w:ind w:left="2661" w:hanging="360"/>
      </w:pPr>
      <w:rPr>
        <w:rFonts w:hint="default"/>
        <w:lang w:val="cs-CZ" w:eastAsia="cs-CZ" w:bidi="cs-CZ"/>
      </w:rPr>
    </w:lvl>
    <w:lvl w:ilvl="5" w:tplc="05DC29A0">
      <w:numFmt w:val="bullet"/>
      <w:lvlText w:val="•"/>
      <w:lvlJc w:val="left"/>
      <w:pPr>
        <w:ind w:left="3226" w:hanging="360"/>
      </w:pPr>
      <w:rPr>
        <w:rFonts w:hint="default"/>
        <w:lang w:val="cs-CZ" w:eastAsia="cs-CZ" w:bidi="cs-CZ"/>
      </w:rPr>
    </w:lvl>
    <w:lvl w:ilvl="6" w:tplc="5EA2C3E4">
      <w:numFmt w:val="bullet"/>
      <w:lvlText w:val="•"/>
      <w:lvlJc w:val="left"/>
      <w:pPr>
        <w:ind w:left="3791" w:hanging="360"/>
      </w:pPr>
      <w:rPr>
        <w:rFonts w:hint="default"/>
        <w:lang w:val="cs-CZ" w:eastAsia="cs-CZ" w:bidi="cs-CZ"/>
      </w:rPr>
    </w:lvl>
    <w:lvl w:ilvl="7" w:tplc="7ECAB00E">
      <w:numFmt w:val="bullet"/>
      <w:lvlText w:val="•"/>
      <w:lvlJc w:val="left"/>
      <w:pPr>
        <w:ind w:left="4357" w:hanging="360"/>
      </w:pPr>
      <w:rPr>
        <w:rFonts w:hint="default"/>
        <w:lang w:val="cs-CZ" w:eastAsia="cs-CZ" w:bidi="cs-CZ"/>
      </w:rPr>
    </w:lvl>
    <w:lvl w:ilvl="8" w:tplc="8EA25164">
      <w:numFmt w:val="bullet"/>
      <w:lvlText w:val="•"/>
      <w:lvlJc w:val="left"/>
      <w:pPr>
        <w:ind w:left="4922" w:hanging="360"/>
      </w:pPr>
      <w:rPr>
        <w:rFonts w:hint="default"/>
        <w:lang w:val="cs-CZ" w:eastAsia="cs-CZ" w:bidi="cs-CZ"/>
      </w:rPr>
    </w:lvl>
  </w:abstractNum>
  <w:abstractNum w:abstractNumId="24" w15:restartNumberingAfterBreak="0">
    <w:nsid w:val="45F20B42"/>
    <w:multiLevelType w:val="hybridMultilevel"/>
    <w:tmpl w:val="18C6C52E"/>
    <w:lvl w:ilvl="0" w:tplc="02C2448A">
      <w:start w:val="1"/>
      <w:numFmt w:val="decimal"/>
      <w:lvlText w:val="%1."/>
      <w:lvlJc w:val="left"/>
      <w:pPr>
        <w:ind w:left="537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0AAF618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95543282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FBDA878C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747AEF12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44D654F2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4370A838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FDAAFF34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3AAC697A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25" w15:restartNumberingAfterBreak="0">
    <w:nsid w:val="46D1005F"/>
    <w:multiLevelType w:val="hybridMultilevel"/>
    <w:tmpl w:val="BA4A37DC"/>
    <w:lvl w:ilvl="0" w:tplc="528A12E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FA10BDB0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8DBCD174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CDD0231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767CED58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FB80F19E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D5D258BE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094E4144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19F2E03C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26" w15:restartNumberingAfterBreak="0">
    <w:nsid w:val="4A9E440E"/>
    <w:multiLevelType w:val="hybridMultilevel"/>
    <w:tmpl w:val="06AC3364"/>
    <w:lvl w:ilvl="0" w:tplc="0AB2CEA2">
      <w:start w:val="1"/>
      <w:numFmt w:val="decimal"/>
      <w:lvlText w:val="%1."/>
      <w:lvlJc w:val="left"/>
      <w:pPr>
        <w:ind w:left="396" w:hanging="28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D15C67EC">
      <w:numFmt w:val="bullet"/>
      <w:lvlText w:val="•"/>
      <w:lvlJc w:val="left"/>
      <w:pPr>
        <w:ind w:left="965" w:hanging="286"/>
      </w:pPr>
      <w:rPr>
        <w:rFonts w:hint="default"/>
        <w:lang w:val="cs-CZ" w:eastAsia="cs-CZ" w:bidi="cs-CZ"/>
      </w:rPr>
    </w:lvl>
    <w:lvl w:ilvl="2" w:tplc="23DE5C9E">
      <w:numFmt w:val="bullet"/>
      <w:lvlText w:val="•"/>
      <w:lvlJc w:val="left"/>
      <w:pPr>
        <w:ind w:left="1530" w:hanging="286"/>
      </w:pPr>
      <w:rPr>
        <w:rFonts w:hint="default"/>
        <w:lang w:val="cs-CZ" w:eastAsia="cs-CZ" w:bidi="cs-CZ"/>
      </w:rPr>
    </w:lvl>
    <w:lvl w:ilvl="3" w:tplc="708ADDBE">
      <w:numFmt w:val="bullet"/>
      <w:lvlText w:val="•"/>
      <w:lvlJc w:val="left"/>
      <w:pPr>
        <w:ind w:left="2095" w:hanging="286"/>
      </w:pPr>
      <w:rPr>
        <w:rFonts w:hint="default"/>
        <w:lang w:val="cs-CZ" w:eastAsia="cs-CZ" w:bidi="cs-CZ"/>
      </w:rPr>
    </w:lvl>
    <w:lvl w:ilvl="4" w:tplc="69484FA2">
      <w:numFmt w:val="bullet"/>
      <w:lvlText w:val="•"/>
      <w:lvlJc w:val="left"/>
      <w:pPr>
        <w:ind w:left="2661" w:hanging="286"/>
      </w:pPr>
      <w:rPr>
        <w:rFonts w:hint="default"/>
        <w:lang w:val="cs-CZ" w:eastAsia="cs-CZ" w:bidi="cs-CZ"/>
      </w:rPr>
    </w:lvl>
    <w:lvl w:ilvl="5" w:tplc="70AC14CA">
      <w:numFmt w:val="bullet"/>
      <w:lvlText w:val="•"/>
      <w:lvlJc w:val="left"/>
      <w:pPr>
        <w:ind w:left="3226" w:hanging="286"/>
      </w:pPr>
      <w:rPr>
        <w:rFonts w:hint="default"/>
        <w:lang w:val="cs-CZ" w:eastAsia="cs-CZ" w:bidi="cs-CZ"/>
      </w:rPr>
    </w:lvl>
    <w:lvl w:ilvl="6" w:tplc="F8E64B94">
      <w:numFmt w:val="bullet"/>
      <w:lvlText w:val="•"/>
      <w:lvlJc w:val="left"/>
      <w:pPr>
        <w:ind w:left="3791" w:hanging="286"/>
      </w:pPr>
      <w:rPr>
        <w:rFonts w:hint="default"/>
        <w:lang w:val="cs-CZ" w:eastAsia="cs-CZ" w:bidi="cs-CZ"/>
      </w:rPr>
    </w:lvl>
    <w:lvl w:ilvl="7" w:tplc="D3A0244A">
      <w:numFmt w:val="bullet"/>
      <w:lvlText w:val="•"/>
      <w:lvlJc w:val="left"/>
      <w:pPr>
        <w:ind w:left="4357" w:hanging="286"/>
      </w:pPr>
      <w:rPr>
        <w:rFonts w:hint="default"/>
        <w:lang w:val="cs-CZ" w:eastAsia="cs-CZ" w:bidi="cs-CZ"/>
      </w:rPr>
    </w:lvl>
    <w:lvl w:ilvl="8" w:tplc="A948D02A">
      <w:numFmt w:val="bullet"/>
      <w:lvlText w:val="•"/>
      <w:lvlJc w:val="left"/>
      <w:pPr>
        <w:ind w:left="4922" w:hanging="286"/>
      </w:pPr>
      <w:rPr>
        <w:rFonts w:hint="default"/>
        <w:lang w:val="cs-CZ" w:eastAsia="cs-CZ" w:bidi="cs-CZ"/>
      </w:rPr>
    </w:lvl>
  </w:abstractNum>
  <w:abstractNum w:abstractNumId="27" w15:restartNumberingAfterBreak="0">
    <w:nsid w:val="4F3316EF"/>
    <w:multiLevelType w:val="hybridMultilevel"/>
    <w:tmpl w:val="071C22C4"/>
    <w:lvl w:ilvl="0" w:tplc="13D88C16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540F99A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1514F9F2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3DCE7066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50E8290E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80C0D2C2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E17E2A78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8974B314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9EF0E0C2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28" w15:restartNumberingAfterBreak="0">
    <w:nsid w:val="5BE23590"/>
    <w:multiLevelType w:val="hybridMultilevel"/>
    <w:tmpl w:val="05ECAE22"/>
    <w:lvl w:ilvl="0" w:tplc="F78A07A2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2BCC80A2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30B060F6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55646BC4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C10A53D0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0E8F9E6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821035C8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B1187838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9EA495E2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29" w15:restartNumberingAfterBreak="0">
    <w:nsid w:val="632011AA"/>
    <w:multiLevelType w:val="hybridMultilevel"/>
    <w:tmpl w:val="967CB944"/>
    <w:lvl w:ilvl="0" w:tplc="DA1853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3389C2C">
      <w:numFmt w:val="bullet"/>
      <w:lvlText w:val="•"/>
      <w:lvlJc w:val="left"/>
      <w:pPr>
        <w:ind w:left="1343" w:hanging="360"/>
      </w:pPr>
      <w:rPr>
        <w:rFonts w:hint="default"/>
        <w:lang w:val="cs-CZ" w:eastAsia="cs-CZ" w:bidi="cs-CZ"/>
      </w:rPr>
    </w:lvl>
    <w:lvl w:ilvl="2" w:tplc="C3508444">
      <w:numFmt w:val="bullet"/>
      <w:lvlText w:val="•"/>
      <w:lvlJc w:val="left"/>
      <w:pPr>
        <w:ind w:left="1866" w:hanging="360"/>
      </w:pPr>
      <w:rPr>
        <w:rFonts w:hint="default"/>
        <w:lang w:val="cs-CZ" w:eastAsia="cs-CZ" w:bidi="cs-CZ"/>
      </w:rPr>
    </w:lvl>
    <w:lvl w:ilvl="3" w:tplc="C3484EAE">
      <w:numFmt w:val="bullet"/>
      <w:lvlText w:val="•"/>
      <w:lvlJc w:val="left"/>
      <w:pPr>
        <w:ind w:left="2389" w:hanging="360"/>
      </w:pPr>
      <w:rPr>
        <w:rFonts w:hint="default"/>
        <w:lang w:val="cs-CZ" w:eastAsia="cs-CZ" w:bidi="cs-CZ"/>
      </w:rPr>
    </w:lvl>
    <w:lvl w:ilvl="4" w:tplc="FAAC4ABA">
      <w:numFmt w:val="bullet"/>
      <w:lvlText w:val="•"/>
      <w:lvlJc w:val="left"/>
      <w:pPr>
        <w:ind w:left="2913" w:hanging="360"/>
      </w:pPr>
      <w:rPr>
        <w:rFonts w:hint="default"/>
        <w:lang w:val="cs-CZ" w:eastAsia="cs-CZ" w:bidi="cs-CZ"/>
      </w:rPr>
    </w:lvl>
    <w:lvl w:ilvl="5" w:tplc="339663AA">
      <w:numFmt w:val="bullet"/>
      <w:lvlText w:val="•"/>
      <w:lvlJc w:val="left"/>
      <w:pPr>
        <w:ind w:left="3436" w:hanging="360"/>
      </w:pPr>
      <w:rPr>
        <w:rFonts w:hint="default"/>
        <w:lang w:val="cs-CZ" w:eastAsia="cs-CZ" w:bidi="cs-CZ"/>
      </w:rPr>
    </w:lvl>
    <w:lvl w:ilvl="6" w:tplc="CA665BCE">
      <w:numFmt w:val="bullet"/>
      <w:lvlText w:val="•"/>
      <w:lvlJc w:val="left"/>
      <w:pPr>
        <w:ind w:left="3959" w:hanging="360"/>
      </w:pPr>
      <w:rPr>
        <w:rFonts w:hint="default"/>
        <w:lang w:val="cs-CZ" w:eastAsia="cs-CZ" w:bidi="cs-CZ"/>
      </w:rPr>
    </w:lvl>
    <w:lvl w:ilvl="7" w:tplc="4E36FAE4">
      <w:numFmt w:val="bullet"/>
      <w:lvlText w:val="•"/>
      <w:lvlJc w:val="left"/>
      <w:pPr>
        <w:ind w:left="4483" w:hanging="360"/>
      </w:pPr>
      <w:rPr>
        <w:rFonts w:hint="default"/>
        <w:lang w:val="cs-CZ" w:eastAsia="cs-CZ" w:bidi="cs-CZ"/>
      </w:rPr>
    </w:lvl>
    <w:lvl w:ilvl="8" w:tplc="95FA35CA">
      <w:numFmt w:val="bullet"/>
      <w:lvlText w:val="•"/>
      <w:lvlJc w:val="left"/>
      <w:pPr>
        <w:ind w:left="5006" w:hanging="360"/>
      </w:pPr>
      <w:rPr>
        <w:rFonts w:hint="default"/>
        <w:lang w:val="cs-CZ" w:eastAsia="cs-CZ" w:bidi="cs-CZ"/>
      </w:rPr>
    </w:lvl>
  </w:abstractNum>
  <w:abstractNum w:abstractNumId="30" w15:restartNumberingAfterBreak="0">
    <w:nsid w:val="64AF6A69"/>
    <w:multiLevelType w:val="hybridMultilevel"/>
    <w:tmpl w:val="1F880DF2"/>
    <w:lvl w:ilvl="0" w:tplc="04050001">
      <w:start w:val="1"/>
      <w:numFmt w:val="bullet"/>
      <w:lvlText w:val=""/>
      <w:lvlJc w:val="left"/>
      <w:pPr>
        <w:ind w:left="335" w:hanging="228"/>
      </w:pPr>
      <w:rPr>
        <w:rFonts w:ascii="Symbol" w:hAnsi="Symbol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92CC2CEC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CBD06268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AC4A47D2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CCFEA186">
      <w:numFmt w:val="bullet"/>
      <w:lvlText w:val="•"/>
      <w:lvlJc w:val="left"/>
      <w:pPr>
        <w:ind w:left="2624" w:hanging="228"/>
      </w:pPr>
      <w:rPr>
        <w:rFonts w:hint="default"/>
        <w:lang w:val="cs-CZ" w:eastAsia="cs-CZ" w:bidi="cs-CZ"/>
      </w:rPr>
    </w:lvl>
    <w:lvl w:ilvl="5" w:tplc="19960CBE">
      <w:numFmt w:val="bullet"/>
      <w:lvlText w:val="•"/>
      <w:lvlJc w:val="left"/>
      <w:pPr>
        <w:ind w:left="3195" w:hanging="228"/>
      </w:pPr>
      <w:rPr>
        <w:rFonts w:hint="default"/>
        <w:lang w:val="cs-CZ" w:eastAsia="cs-CZ" w:bidi="cs-CZ"/>
      </w:rPr>
    </w:lvl>
    <w:lvl w:ilvl="6" w:tplc="3A542E24">
      <w:numFmt w:val="bullet"/>
      <w:lvlText w:val="•"/>
      <w:lvlJc w:val="left"/>
      <w:pPr>
        <w:ind w:left="3766" w:hanging="228"/>
      </w:pPr>
      <w:rPr>
        <w:rFonts w:hint="default"/>
        <w:lang w:val="cs-CZ" w:eastAsia="cs-CZ" w:bidi="cs-CZ"/>
      </w:rPr>
    </w:lvl>
    <w:lvl w:ilvl="7" w:tplc="7FFE91E8">
      <w:numFmt w:val="bullet"/>
      <w:lvlText w:val="•"/>
      <w:lvlJc w:val="left"/>
      <w:pPr>
        <w:ind w:left="4337" w:hanging="228"/>
      </w:pPr>
      <w:rPr>
        <w:rFonts w:hint="default"/>
        <w:lang w:val="cs-CZ" w:eastAsia="cs-CZ" w:bidi="cs-CZ"/>
      </w:rPr>
    </w:lvl>
    <w:lvl w:ilvl="8" w:tplc="1D4E78C0">
      <w:numFmt w:val="bullet"/>
      <w:lvlText w:val="•"/>
      <w:lvlJc w:val="left"/>
      <w:pPr>
        <w:ind w:left="4908" w:hanging="228"/>
      </w:pPr>
      <w:rPr>
        <w:rFonts w:hint="default"/>
        <w:lang w:val="cs-CZ" w:eastAsia="cs-CZ" w:bidi="cs-CZ"/>
      </w:rPr>
    </w:lvl>
  </w:abstractNum>
  <w:abstractNum w:abstractNumId="31" w15:restartNumberingAfterBreak="0">
    <w:nsid w:val="66337783"/>
    <w:multiLevelType w:val="hybridMultilevel"/>
    <w:tmpl w:val="376ED7A4"/>
    <w:lvl w:ilvl="0" w:tplc="4B5EA846">
      <w:numFmt w:val="bullet"/>
      <w:lvlText w:val=""/>
      <w:lvlJc w:val="left"/>
      <w:pPr>
        <w:ind w:left="861" w:hanging="358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FCEC9836">
      <w:numFmt w:val="bullet"/>
      <w:lvlText w:val="•"/>
      <w:lvlJc w:val="left"/>
      <w:pPr>
        <w:ind w:left="1379" w:hanging="358"/>
      </w:pPr>
      <w:rPr>
        <w:rFonts w:hint="default"/>
        <w:lang w:val="cs-CZ" w:eastAsia="cs-CZ" w:bidi="cs-CZ"/>
      </w:rPr>
    </w:lvl>
    <w:lvl w:ilvl="2" w:tplc="F4E2164C">
      <w:numFmt w:val="bullet"/>
      <w:lvlText w:val="•"/>
      <w:lvlJc w:val="left"/>
      <w:pPr>
        <w:ind w:left="1898" w:hanging="358"/>
      </w:pPr>
      <w:rPr>
        <w:rFonts w:hint="default"/>
        <w:lang w:val="cs-CZ" w:eastAsia="cs-CZ" w:bidi="cs-CZ"/>
      </w:rPr>
    </w:lvl>
    <w:lvl w:ilvl="3" w:tplc="E8EE8A3A">
      <w:numFmt w:val="bullet"/>
      <w:lvlText w:val="•"/>
      <w:lvlJc w:val="left"/>
      <w:pPr>
        <w:ind w:left="2417" w:hanging="358"/>
      </w:pPr>
      <w:rPr>
        <w:rFonts w:hint="default"/>
        <w:lang w:val="cs-CZ" w:eastAsia="cs-CZ" w:bidi="cs-CZ"/>
      </w:rPr>
    </w:lvl>
    <w:lvl w:ilvl="4" w:tplc="79D4193E">
      <w:numFmt w:val="bullet"/>
      <w:lvlText w:val="•"/>
      <w:lvlJc w:val="left"/>
      <w:pPr>
        <w:ind w:left="2937" w:hanging="358"/>
      </w:pPr>
      <w:rPr>
        <w:rFonts w:hint="default"/>
        <w:lang w:val="cs-CZ" w:eastAsia="cs-CZ" w:bidi="cs-CZ"/>
      </w:rPr>
    </w:lvl>
    <w:lvl w:ilvl="5" w:tplc="E8E05A54">
      <w:numFmt w:val="bullet"/>
      <w:lvlText w:val="•"/>
      <w:lvlJc w:val="left"/>
      <w:pPr>
        <w:ind w:left="3456" w:hanging="358"/>
      </w:pPr>
      <w:rPr>
        <w:rFonts w:hint="default"/>
        <w:lang w:val="cs-CZ" w:eastAsia="cs-CZ" w:bidi="cs-CZ"/>
      </w:rPr>
    </w:lvl>
    <w:lvl w:ilvl="6" w:tplc="B61264F0">
      <w:numFmt w:val="bullet"/>
      <w:lvlText w:val="•"/>
      <w:lvlJc w:val="left"/>
      <w:pPr>
        <w:ind w:left="3975" w:hanging="358"/>
      </w:pPr>
      <w:rPr>
        <w:rFonts w:hint="default"/>
        <w:lang w:val="cs-CZ" w:eastAsia="cs-CZ" w:bidi="cs-CZ"/>
      </w:rPr>
    </w:lvl>
    <w:lvl w:ilvl="7" w:tplc="D7BA92DA">
      <w:numFmt w:val="bullet"/>
      <w:lvlText w:val="•"/>
      <w:lvlJc w:val="left"/>
      <w:pPr>
        <w:ind w:left="4495" w:hanging="358"/>
      </w:pPr>
      <w:rPr>
        <w:rFonts w:hint="default"/>
        <w:lang w:val="cs-CZ" w:eastAsia="cs-CZ" w:bidi="cs-CZ"/>
      </w:rPr>
    </w:lvl>
    <w:lvl w:ilvl="8" w:tplc="5DC23E10">
      <w:numFmt w:val="bullet"/>
      <w:lvlText w:val="•"/>
      <w:lvlJc w:val="left"/>
      <w:pPr>
        <w:ind w:left="5014" w:hanging="358"/>
      </w:pPr>
      <w:rPr>
        <w:rFonts w:hint="default"/>
        <w:lang w:val="cs-CZ" w:eastAsia="cs-CZ" w:bidi="cs-CZ"/>
      </w:rPr>
    </w:lvl>
  </w:abstractNum>
  <w:abstractNum w:abstractNumId="32" w15:restartNumberingAfterBreak="0">
    <w:nsid w:val="66952A9F"/>
    <w:multiLevelType w:val="hybridMultilevel"/>
    <w:tmpl w:val="A022C128"/>
    <w:lvl w:ilvl="0" w:tplc="C998811C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AD088CDC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559A669E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2A94F1C6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D17C3E98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4324828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B60C7F32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048E1248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9682A13A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3" w15:restartNumberingAfterBreak="0">
    <w:nsid w:val="67F8535E"/>
    <w:multiLevelType w:val="hybridMultilevel"/>
    <w:tmpl w:val="2EE0D150"/>
    <w:lvl w:ilvl="0" w:tplc="86DC2A6A">
      <w:start w:val="1"/>
      <w:numFmt w:val="decimal"/>
      <w:lvlText w:val="%1."/>
      <w:lvlJc w:val="left"/>
      <w:pPr>
        <w:ind w:left="427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2224F4A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2CC62DFE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D3C26272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30B637F2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AB0C90AC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B640639A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80084CD0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5562E742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34" w15:restartNumberingAfterBreak="0">
    <w:nsid w:val="6CF260E0"/>
    <w:multiLevelType w:val="hybridMultilevel"/>
    <w:tmpl w:val="6ADC19E6"/>
    <w:lvl w:ilvl="0" w:tplc="F8FC8AA2">
      <w:start w:val="1"/>
      <w:numFmt w:val="decimal"/>
      <w:lvlText w:val="%1."/>
      <w:lvlJc w:val="left"/>
      <w:pPr>
        <w:ind w:left="424" w:hanging="284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04348414">
      <w:numFmt w:val="bullet"/>
      <w:lvlText w:val="•"/>
      <w:lvlJc w:val="left"/>
      <w:pPr>
        <w:ind w:left="983" w:hanging="284"/>
      </w:pPr>
      <w:rPr>
        <w:rFonts w:hint="default"/>
        <w:lang w:val="cs-CZ" w:eastAsia="cs-CZ" w:bidi="cs-CZ"/>
      </w:rPr>
    </w:lvl>
    <w:lvl w:ilvl="2" w:tplc="7F9AC556">
      <w:numFmt w:val="bullet"/>
      <w:lvlText w:val="•"/>
      <w:lvlJc w:val="left"/>
      <w:pPr>
        <w:ind w:left="1546" w:hanging="284"/>
      </w:pPr>
      <w:rPr>
        <w:rFonts w:hint="default"/>
        <w:lang w:val="cs-CZ" w:eastAsia="cs-CZ" w:bidi="cs-CZ"/>
      </w:rPr>
    </w:lvl>
    <w:lvl w:ilvl="3" w:tplc="2B3E6B94">
      <w:numFmt w:val="bullet"/>
      <w:lvlText w:val="•"/>
      <w:lvlJc w:val="left"/>
      <w:pPr>
        <w:ind w:left="2109" w:hanging="284"/>
      </w:pPr>
      <w:rPr>
        <w:rFonts w:hint="default"/>
        <w:lang w:val="cs-CZ" w:eastAsia="cs-CZ" w:bidi="cs-CZ"/>
      </w:rPr>
    </w:lvl>
    <w:lvl w:ilvl="4" w:tplc="95E8712C">
      <w:numFmt w:val="bullet"/>
      <w:lvlText w:val="•"/>
      <w:lvlJc w:val="left"/>
      <w:pPr>
        <w:ind w:left="2673" w:hanging="284"/>
      </w:pPr>
      <w:rPr>
        <w:rFonts w:hint="default"/>
        <w:lang w:val="cs-CZ" w:eastAsia="cs-CZ" w:bidi="cs-CZ"/>
      </w:rPr>
    </w:lvl>
    <w:lvl w:ilvl="5" w:tplc="376EDD76">
      <w:numFmt w:val="bullet"/>
      <w:lvlText w:val="•"/>
      <w:lvlJc w:val="left"/>
      <w:pPr>
        <w:ind w:left="3236" w:hanging="284"/>
      </w:pPr>
      <w:rPr>
        <w:rFonts w:hint="default"/>
        <w:lang w:val="cs-CZ" w:eastAsia="cs-CZ" w:bidi="cs-CZ"/>
      </w:rPr>
    </w:lvl>
    <w:lvl w:ilvl="6" w:tplc="84FE8FD8">
      <w:numFmt w:val="bullet"/>
      <w:lvlText w:val="•"/>
      <w:lvlJc w:val="left"/>
      <w:pPr>
        <w:ind w:left="3799" w:hanging="284"/>
      </w:pPr>
      <w:rPr>
        <w:rFonts w:hint="default"/>
        <w:lang w:val="cs-CZ" w:eastAsia="cs-CZ" w:bidi="cs-CZ"/>
      </w:rPr>
    </w:lvl>
    <w:lvl w:ilvl="7" w:tplc="F70E7AAA">
      <w:numFmt w:val="bullet"/>
      <w:lvlText w:val="•"/>
      <w:lvlJc w:val="left"/>
      <w:pPr>
        <w:ind w:left="4363" w:hanging="284"/>
      </w:pPr>
      <w:rPr>
        <w:rFonts w:hint="default"/>
        <w:lang w:val="cs-CZ" w:eastAsia="cs-CZ" w:bidi="cs-CZ"/>
      </w:rPr>
    </w:lvl>
    <w:lvl w:ilvl="8" w:tplc="288E5928">
      <w:numFmt w:val="bullet"/>
      <w:lvlText w:val="•"/>
      <w:lvlJc w:val="left"/>
      <w:pPr>
        <w:ind w:left="4926" w:hanging="284"/>
      </w:pPr>
      <w:rPr>
        <w:rFonts w:hint="default"/>
        <w:lang w:val="cs-CZ" w:eastAsia="cs-CZ" w:bidi="cs-CZ"/>
      </w:rPr>
    </w:lvl>
  </w:abstractNum>
  <w:abstractNum w:abstractNumId="35" w15:restartNumberingAfterBreak="0">
    <w:nsid w:val="6F8458EA"/>
    <w:multiLevelType w:val="hybridMultilevel"/>
    <w:tmpl w:val="AB0451BC"/>
    <w:lvl w:ilvl="0" w:tplc="2FD44C1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1812EEDA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EB722E28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3F38B25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55C62030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48DCB5EE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0D9EC1FA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2C028CC6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05387D74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6" w15:restartNumberingAfterBreak="0">
    <w:nsid w:val="72FC036C"/>
    <w:multiLevelType w:val="hybridMultilevel"/>
    <w:tmpl w:val="0CB27CAA"/>
    <w:lvl w:ilvl="0" w:tplc="F39C5E1A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9B4853C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DD267EFC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0D62E320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D27EE466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584CF38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4DF0693E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F5265F5A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8F52C23A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7" w15:restartNumberingAfterBreak="0">
    <w:nsid w:val="73E4301F"/>
    <w:multiLevelType w:val="hybridMultilevel"/>
    <w:tmpl w:val="7E8AE490"/>
    <w:lvl w:ilvl="0" w:tplc="21F4D6BE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E80E1BAA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8FD8C348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5A1C7B16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902C6FCA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0142BB18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FE325C08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2240759C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4C745B30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38" w15:restartNumberingAfterBreak="0">
    <w:nsid w:val="79004D83"/>
    <w:multiLevelType w:val="hybridMultilevel"/>
    <w:tmpl w:val="D1FC4F88"/>
    <w:lvl w:ilvl="0" w:tplc="62FAA2FE">
      <w:start w:val="1"/>
      <w:numFmt w:val="decimal"/>
      <w:lvlText w:val="%1."/>
      <w:lvlJc w:val="left"/>
      <w:pPr>
        <w:ind w:left="535" w:hanging="425"/>
        <w:jc w:val="right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917A5896">
      <w:numFmt w:val="bullet"/>
      <w:lvlText w:val="•"/>
      <w:lvlJc w:val="left"/>
      <w:pPr>
        <w:ind w:left="1091" w:hanging="425"/>
      </w:pPr>
      <w:rPr>
        <w:rFonts w:hint="default"/>
        <w:lang w:val="cs-CZ" w:eastAsia="cs-CZ" w:bidi="cs-CZ"/>
      </w:rPr>
    </w:lvl>
    <w:lvl w:ilvl="2" w:tplc="EAC4F8C0">
      <w:numFmt w:val="bullet"/>
      <w:lvlText w:val="•"/>
      <w:lvlJc w:val="left"/>
      <w:pPr>
        <w:ind w:left="1642" w:hanging="425"/>
      </w:pPr>
      <w:rPr>
        <w:rFonts w:hint="default"/>
        <w:lang w:val="cs-CZ" w:eastAsia="cs-CZ" w:bidi="cs-CZ"/>
      </w:rPr>
    </w:lvl>
    <w:lvl w:ilvl="3" w:tplc="863041BE">
      <w:numFmt w:val="bullet"/>
      <w:lvlText w:val="•"/>
      <w:lvlJc w:val="left"/>
      <w:pPr>
        <w:ind w:left="2193" w:hanging="425"/>
      </w:pPr>
      <w:rPr>
        <w:rFonts w:hint="default"/>
        <w:lang w:val="cs-CZ" w:eastAsia="cs-CZ" w:bidi="cs-CZ"/>
      </w:rPr>
    </w:lvl>
    <w:lvl w:ilvl="4" w:tplc="8014163A">
      <w:numFmt w:val="bullet"/>
      <w:lvlText w:val="•"/>
      <w:lvlJc w:val="left"/>
      <w:pPr>
        <w:ind w:left="2745" w:hanging="425"/>
      </w:pPr>
      <w:rPr>
        <w:rFonts w:hint="default"/>
        <w:lang w:val="cs-CZ" w:eastAsia="cs-CZ" w:bidi="cs-CZ"/>
      </w:rPr>
    </w:lvl>
    <w:lvl w:ilvl="5" w:tplc="1A1C1644">
      <w:numFmt w:val="bullet"/>
      <w:lvlText w:val="•"/>
      <w:lvlJc w:val="left"/>
      <w:pPr>
        <w:ind w:left="3296" w:hanging="425"/>
      </w:pPr>
      <w:rPr>
        <w:rFonts w:hint="default"/>
        <w:lang w:val="cs-CZ" w:eastAsia="cs-CZ" w:bidi="cs-CZ"/>
      </w:rPr>
    </w:lvl>
    <w:lvl w:ilvl="6" w:tplc="A1B65ED6">
      <w:numFmt w:val="bullet"/>
      <w:lvlText w:val="•"/>
      <w:lvlJc w:val="left"/>
      <w:pPr>
        <w:ind w:left="3847" w:hanging="425"/>
      </w:pPr>
      <w:rPr>
        <w:rFonts w:hint="default"/>
        <w:lang w:val="cs-CZ" w:eastAsia="cs-CZ" w:bidi="cs-CZ"/>
      </w:rPr>
    </w:lvl>
    <w:lvl w:ilvl="7" w:tplc="C1A4566E">
      <w:numFmt w:val="bullet"/>
      <w:lvlText w:val="•"/>
      <w:lvlJc w:val="left"/>
      <w:pPr>
        <w:ind w:left="4399" w:hanging="425"/>
      </w:pPr>
      <w:rPr>
        <w:rFonts w:hint="default"/>
        <w:lang w:val="cs-CZ" w:eastAsia="cs-CZ" w:bidi="cs-CZ"/>
      </w:rPr>
    </w:lvl>
    <w:lvl w:ilvl="8" w:tplc="12720B66">
      <w:numFmt w:val="bullet"/>
      <w:lvlText w:val="•"/>
      <w:lvlJc w:val="left"/>
      <w:pPr>
        <w:ind w:left="4950" w:hanging="425"/>
      </w:pPr>
      <w:rPr>
        <w:rFonts w:hint="default"/>
        <w:lang w:val="cs-CZ" w:eastAsia="cs-CZ" w:bidi="cs-CZ"/>
      </w:rPr>
    </w:lvl>
  </w:abstractNum>
  <w:abstractNum w:abstractNumId="39" w15:restartNumberingAfterBreak="0">
    <w:nsid w:val="7AE440E7"/>
    <w:multiLevelType w:val="hybridMultilevel"/>
    <w:tmpl w:val="4B880BD0"/>
    <w:lvl w:ilvl="0" w:tplc="96502938">
      <w:start w:val="1"/>
      <w:numFmt w:val="lowerLetter"/>
      <w:lvlText w:val="%1)"/>
      <w:lvlJc w:val="left"/>
      <w:pPr>
        <w:ind w:left="335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1" w:tplc="92CC2CEC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CBD06268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AC4A47D2">
      <w:numFmt w:val="bullet"/>
      <w:lvlText w:val="•"/>
      <w:lvlJc w:val="left"/>
      <w:pPr>
        <w:ind w:left="2053" w:hanging="228"/>
      </w:pPr>
      <w:rPr>
        <w:rFonts w:hint="default"/>
        <w:lang w:val="cs-CZ" w:eastAsia="cs-CZ" w:bidi="cs-CZ"/>
      </w:rPr>
    </w:lvl>
    <w:lvl w:ilvl="4" w:tplc="CCFEA186">
      <w:numFmt w:val="bullet"/>
      <w:lvlText w:val="•"/>
      <w:lvlJc w:val="left"/>
      <w:pPr>
        <w:ind w:left="2624" w:hanging="228"/>
      </w:pPr>
      <w:rPr>
        <w:rFonts w:hint="default"/>
        <w:lang w:val="cs-CZ" w:eastAsia="cs-CZ" w:bidi="cs-CZ"/>
      </w:rPr>
    </w:lvl>
    <w:lvl w:ilvl="5" w:tplc="19960CBE">
      <w:numFmt w:val="bullet"/>
      <w:lvlText w:val="•"/>
      <w:lvlJc w:val="left"/>
      <w:pPr>
        <w:ind w:left="3195" w:hanging="228"/>
      </w:pPr>
      <w:rPr>
        <w:rFonts w:hint="default"/>
        <w:lang w:val="cs-CZ" w:eastAsia="cs-CZ" w:bidi="cs-CZ"/>
      </w:rPr>
    </w:lvl>
    <w:lvl w:ilvl="6" w:tplc="3A542E24">
      <w:numFmt w:val="bullet"/>
      <w:lvlText w:val="•"/>
      <w:lvlJc w:val="left"/>
      <w:pPr>
        <w:ind w:left="3766" w:hanging="228"/>
      </w:pPr>
      <w:rPr>
        <w:rFonts w:hint="default"/>
        <w:lang w:val="cs-CZ" w:eastAsia="cs-CZ" w:bidi="cs-CZ"/>
      </w:rPr>
    </w:lvl>
    <w:lvl w:ilvl="7" w:tplc="7FFE91E8">
      <w:numFmt w:val="bullet"/>
      <w:lvlText w:val="•"/>
      <w:lvlJc w:val="left"/>
      <w:pPr>
        <w:ind w:left="4337" w:hanging="228"/>
      </w:pPr>
      <w:rPr>
        <w:rFonts w:hint="default"/>
        <w:lang w:val="cs-CZ" w:eastAsia="cs-CZ" w:bidi="cs-CZ"/>
      </w:rPr>
    </w:lvl>
    <w:lvl w:ilvl="8" w:tplc="1D4E78C0">
      <w:numFmt w:val="bullet"/>
      <w:lvlText w:val="•"/>
      <w:lvlJc w:val="left"/>
      <w:pPr>
        <w:ind w:left="4908" w:hanging="228"/>
      </w:pPr>
      <w:rPr>
        <w:rFonts w:hint="default"/>
        <w:lang w:val="cs-CZ" w:eastAsia="cs-CZ" w:bidi="cs-CZ"/>
      </w:rPr>
    </w:lvl>
  </w:abstractNum>
  <w:abstractNum w:abstractNumId="40" w15:restartNumberingAfterBreak="0">
    <w:nsid w:val="7B5A7B07"/>
    <w:multiLevelType w:val="hybridMultilevel"/>
    <w:tmpl w:val="3AF89BC4"/>
    <w:lvl w:ilvl="0" w:tplc="04050001">
      <w:start w:val="1"/>
      <w:numFmt w:val="bullet"/>
      <w:lvlText w:val=""/>
      <w:lvlJc w:val="left"/>
      <w:pPr>
        <w:ind w:left="537" w:hanging="360"/>
        <w:jc w:val="right"/>
      </w:pPr>
      <w:rPr>
        <w:rFonts w:ascii="Symbol" w:hAnsi="Symbol" w:hint="default"/>
        <w:w w:val="100"/>
        <w:sz w:val="22"/>
        <w:szCs w:val="22"/>
        <w:lang w:val="cs-CZ" w:eastAsia="cs-CZ" w:bidi="cs-CZ"/>
      </w:rPr>
    </w:lvl>
    <w:lvl w:ilvl="1" w:tplc="C0AAF618">
      <w:numFmt w:val="bullet"/>
      <w:lvlText w:val=""/>
      <w:lvlJc w:val="left"/>
      <w:pPr>
        <w:ind w:left="823" w:hanging="356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95543282">
      <w:numFmt w:val="bullet"/>
      <w:lvlText w:val="•"/>
      <w:lvlJc w:val="left"/>
      <w:pPr>
        <w:ind w:left="1401" w:hanging="356"/>
      </w:pPr>
      <w:rPr>
        <w:rFonts w:hint="default"/>
        <w:lang w:val="cs-CZ" w:eastAsia="cs-CZ" w:bidi="cs-CZ"/>
      </w:rPr>
    </w:lvl>
    <w:lvl w:ilvl="3" w:tplc="FBDA878C">
      <w:numFmt w:val="bullet"/>
      <w:lvlText w:val="•"/>
      <w:lvlJc w:val="left"/>
      <w:pPr>
        <w:ind w:left="1982" w:hanging="356"/>
      </w:pPr>
      <w:rPr>
        <w:rFonts w:hint="default"/>
        <w:lang w:val="cs-CZ" w:eastAsia="cs-CZ" w:bidi="cs-CZ"/>
      </w:rPr>
    </w:lvl>
    <w:lvl w:ilvl="4" w:tplc="747AEF12">
      <w:numFmt w:val="bullet"/>
      <w:lvlText w:val="•"/>
      <w:lvlJc w:val="left"/>
      <w:pPr>
        <w:ind w:left="2564" w:hanging="356"/>
      </w:pPr>
      <w:rPr>
        <w:rFonts w:hint="default"/>
        <w:lang w:val="cs-CZ" w:eastAsia="cs-CZ" w:bidi="cs-CZ"/>
      </w:rPr>
    </w:lvl>
    <w:lvl w:ilvl="5" w:tplc="44D654F2">
      <w:numFmt w:val="bullet"/>
      <w:lvlText w:val="•"/>
      <w:lvlJc w:val="left"/>
      <w:pPr>
        <w:ind w:left="3145" w:hanging="356"/>
      </w:pPr>
      <w:rPr>
        <w:rFonts w:hint="default"/>
        <w:lang w:val="cs-CZ" w:eastAsia="cs-CZ" w:bidi="cs-CZ"/>
      </w:rPr>
    </w:lvl>
    <w:lvl w:ilvl="6" w:tplc="4370A838">
      <w:numFmt w:val="bullet"/>
      <w:lvlText w:val="•"/>
      <w:lvlJc w:val="left"/>
      <w:pPr>
        <w:ind w:left="3727" w:hanging="356"/>
      </w:pPr>
      <w:rPr>
        <w:rFonts w:hint="default"/>
        <w:lang w:val="cs-CZ" w:eastAsia="cs-CZ" w:bidi="cs-CZ"/>
      </w:rPr>
    </w:lvl>
    <w:lvl w:ilvl="7" w:tplc="FDAAFF34">
      <w:numFmt w:val="bullet"/>
      <w:lvlText w:val="•"/>
      <w:lvlJc w:val="left"/>
      <w:pPr>
        <w:ind w:left="4308" w:hanging="356"/>
      </w:pPr>
      <w:rPr>
        <w:rFonts w:hint="default"/>
        <w:lang w:val="cs-CZ" w:eastAsia="cs-CZ" w:bidi="cs-CZ"/>
      </w:rPr>
    </w:lvl>
    <w:lvl w:ilvl="8" w:tplc="3AAC697A">
      <w:numFmt w:val="bullet"/>
      <w:lvlText w:val="•"/>
      <w:lvlJc w:val="left"/>
      <w:pPr>
        <w:ind w:left="4890" w:hanging="356"/>
      </w:pPr>
      <w:rPr>
        <w:rFonts w:hint="default"/>
        <w:lang w:val="cs-CZ" w:eastAsia="cs-CZ" w:bidi="cs-CZ"/>
      </w:rPr>
    </w:lvl>
  </w:abstractNum>
  <w:abstractNum w:abstractNumId="41" w15:restartNumberingAfterBreak="0">
    <w:nsid w:val="7CDF5884"/>
    <w:multiLevelType w:val="hybridMultilevel"/>
    <w:tmpl w:val="05CA7422"/>
    <w:lvl w:ilvl="0" w:tplc="C75A5626">
      <w:start w:val="1"/>
      <w:numFmt w:val="decimal"/>
      <w:lvlText w:val="%1."/>
      <w:lvlJc w:val="left"/>
      <w:pPr>
        <w:ind w:left="823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8B7A60EA">
      <w:numFmt w:val="bullet"/>
      <w:lvlText w:val="•"/>
      <w:lvlJc w:val="left"/>
      <w:pPr>
        <w:ind w:left="1343" w:hanging="356"/>
      </w:pPr>
      <w:rPr>
        <w:rFonts w:hint="default"/>
        <w:lang w:val="cs-CZ" w:eastAsia="cs-CZ" w:bidi="cs-CZ"/>
      </w:rPr>
    </w:lvl>
    <w:lvl w:ilvl="2" w:tplc="53F43E92">
      <w:numFmt w:val="bullet"/>
      <w:lvlText w:val="•"/>
      <w:lvlJc w:val="left"/>
      <w:pPr>
        <w:ind w:left="1866" w:hanging="356"/>
      </w:pPr>
      <w:rPr>
        <w:rFonts w:hint="default"/>
        <w:lang w:val="cs-CZ" w:eastAsia="cs-CZ" w:bidi="cs-CZ"/>
      </w:rPr>
    </w:lvl>
    <w:lvl w:ilvl="3" w:tplc="F9B061FC">
      <w:numFmt w:val="bullet"/>
      <w:lvlText w:val="•"/>
      <w:lvlJc w:val="left"/>
      <w:pPr>
        <w:ind w:left="2389" w:hanging="356"/>
      </w:pPr>
      <w:rPr>
        <w:rFonts w:hint="default"/>
        <w:lang w:val="cs-CZ" w:eastAsia="cs-CZ" w:bidi="cs-CZ"/>
      </w:rPr>
    </w:lvl>
    <w:lvl w:ilvl="4" w:tplc="7B0862A4">
      <w:numFmt w:val="bullet"/>
      <w:lvlText w:val="•"/>
      <w:lvlJc w:val="left"/>
      <w:pPr>
        <w:ind w:left="2913" w:hanging="356"/>
      </w:pPr>
      <w:rPr>
        <w:rFonts w:hint="default"/>
        <w:lang w:val="cs-CZ" w:eastAsia="cs-CZ" w:bidi="cs-CZ"/>
      </w:rPr>
    </w:lvl>
    <w:lvl w:ilvl="5" w:tplc="C72A448A">
      <w:numFmt w:val="bullet"/>
      <w:lvlText w:val="•"/>
      <w:lvlJc w:val="left"/>
      <w:pPr>
        <w:ind w:left="3436" w:hanging="356"/>
      </w:pPr>
      <w:rPr>
        <w:rFonts w:hint="default"/>
        <w:lang w:val="cs-CZ" w:eastAsia="cs-CZ" w:bidi="cs-CZ"/>
      </w:rPr>
    </w:lvl>
    <w:lvl w:ilvl="6" w:tplc="D848F002">
      <w:numFmt w:val="bullet"/>
      <w:lvlText w:val="•"/>
      <w:lvlJc w:val="left"/>
      <w:pPr>
        <w:ind w:left="3959" w:hanging="356"/>
      </w:pPr>
      <w:rPr>
        <w:rFonts w:hint="default"/>
        <w:lang w:val="cs-CZ" w:eastAsia="cs-CZ" w:bidi="cs-CZ"/>
      </w:rPr>
    </w:lvl>
    <w:lvl w:ilvl="7" w:tplc="35F68C9A">
      <w:numFmt w:val="bullet"/>
      <w:lvlText w:val="•"/>
      <w:lvlJc w:val="left"/>
      <w:pPr>
        <w:ind w:left="4483" w:hanging="356"/>
      </w:pPr>
      <w:rPr>
        <w:rFonts w:hint="default"/>
        <w:lang w:val="cs-CZ" w:eastAsia="cs-CZ" w:bidi="cs-CZ"/>
      </w:rPr>
    </w:lvl>
    <w:lvl w:ilvl="8" w:tplc="610A2CFE">
      <w:numFmt w:val="bullet"/>
      <w:lvlText w:val="•"/>
      <w:lvlJc w:val="left"/>
      <w:pPr>
        <w:ind w:left="5006" w:hanging="356"/>
      </w:pPr>
      <w:rPr>
        <w:rFonts w:hint="default"/>
        <w:lang w:val="cs-CZ" w:eastAsia="cs-CZ" w:bidi="cs-CZ"/>
      </w:rPr>
    </w:lvl>
  </w:abstractNum>
  <w:abstractNum w:abstractNumId="42" w15:restartNumberingAfterBreak="0">
    <w:nsid w:val="7D3D54B5"/>
    <w:multiLevelType w:val="hybridMultilevel"/>
    <w:tmpl w:val="DC762A7A"/>
    <w:lvl w:ilvl="0" w:tplc="D6AE54B2">
      <w:start w:val="1"/>
      <w:numFmt w:val="decimal"/>
      <w:lvlText w:val="%1."/>
      <w:lvlJc w:val="left"/>
      <w:pPr>
        <w:ind w:left="393" w:hanging="291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C78821FC">
      <w:numFmt w:val="bullet"/>
      <w:lvlText w:val="•"/>
      <w:lvlJc w:val="left"/>
      <w:pPr>
        <w:ind w:left="965" w:hanging="291"/>
      </w:pPr>
      <w:rPr>
        <w:rFonts w:hint="default"/>
        <w:lang w:val="cs-CZ" w:eastAsia="cs-CZ" w:bidi="cs-CZ"/>
      </w:rPr>
    </w:lvl>
    <w:lvl w:ilvl="2" w:tplc="1D8A78D2">
      <w:numFmt w:val="bullet"/>
      <w:lvlText w:val="•"/>
      <w:lvlJc w:val="left"/>
      <w:pPr>
        <w:ind w:left="1530" w:hanging="291"/>
      </w:pPr>
      <w:rPr>
        <w:rFonts w:hint="default"/>
        <w:lang w:val="cs-CZ" w:eastAsia="cs-CZ" w:bidi="cs-CZ"/>
      </w:rPr>
    </w:lvl>
    <w:lvl w:ilvl="3" w:tplc="743A48FA">
      <w:numFmt w:val="bullet"/>
      <w:lvlText w:val="•"/>
      <w:lvlJc w:val="left"/>
      <w:pPr>
        <w:ind w:left="2095" w:hanging="291"/>
      </w:pPr>
      <w:rPr>
        <w:rFonts w:hint="default"/>
        <w:lang w:val="cs-CZ" w:eastAsia="cs-CZ" w:bidi="cs-CZ"/>
      </w:rPr>
    </w:lvl>
    <w:lvl w:ilvl="4" w:tplc="12E8AA50">
      <w:numFmt w:val="bullet"/>
      <w:lvlText w:val="•"/>
      <w:lvlJc w:val="left"/>
      <w:pPr>
        <w:ind w:left="2661" w:hanging="291"/>
      </w:pPr>
      <w:rPr>
        <w:rFonts w:hint="default"/>
        <w:lang w:val="cs-CZ" w:eastAsia="cs-CZ" w:bidi="cs-CZ"/>
      </w:rPr>
    </w:lvl>
    <w:lvl w:ilvl="5" w:tplc="656083FE">
      <w:numFmt w:val="bullet"/>
      <w:lvlText w:val="•"/>
      <w:lvlJc w:val="left"/>
      <w:pPr>
        <w:ind w:left="3226" w:hanging="291"/>
      </w:pPr>
      <w:rPr>
        <w:rFonts w:hint="default"/>
        <w:lang w:val="cs-CZ" w:eastAsia="cs-CZ" w:bidi="cs-CZ"/>
      </w:rPr>
    </w:lvl>
    <w:lvl w:ilvl="6" w:tplc="43F0DF88">
      <w:numFmt w:val="bullet"/>
      <w:lvlText w:val="•"/>
      <w:lvlJc w:val="left"/>
      <w:pPr>
        <w:ind w:left="3791" w:hanging="291"/>
      </w:pPr>
      <w:rPr>
        <w:rFonts w:hint="default"/>
        <w:lang w:val="cs-CZ" w:eastAsia="cs-CZ" w:bidi="cs-CZ"/>
      </w:rPr>
    </w:lvl>
    <w:lvl w:ilvl="7" w:tplc="E2E85E04">
      <w:numFmt w:val="bullet"/>
      <w:lvlText w:val="•"/>
      <w:lvlJc w:val="left"/>
      <w:pPr>
        <w:ind w:left="4357" w:hanging="291"/>
      </w:pPr>
      <w:rPr>
        <w:rFonts w:hint="default"/>
        <w:lang w:val="cs-CZ" w:eastAsia="cs-CZ" w:bidi="cs-CZ"/>
      </w:rPr>
    </w:lvl>
    <w:lvl w:ilvl="8" w:tplc="4E6603DA">
      <w:numFmt w:val="bullet"/>
      <w:lvlText w:val="•"/>
      <w:lvlJc w:val="left"/>
      <w:pPr>
        <w:ind w:left="4922" w:hanging="291"/>
      </w:pPr>
      <w:rPr>
        <w:rFonts w:hint="default"/>
        <w:lang w:val="cs-CZ" w:eastAsia="cs-CZ" w:bidi="cs-CZ"/>
      </w:rPr>
    </w:lvl>
  </w:abstractNum>
  <w:abstractNum w:abstractNumId="43" w15:restartNumberingAfterBreak="0">
    <w:nsid w:val="7F2620BF"/>
    <w:multiLevelType w:val="hybridMultilevel"/>
    <w:tmpl w:val="DB829B5C"/>
    <w:lvl w:ilvl="0" w:tplc="9CA25D5E">
      <w:start w:val="1"/>
      <w:numFmt w:val="decimal"/>
      <w:lvlText w:val="%1."/>
      <w:lvlJc w:val="left"/>
      <w:pPr>
        <w:ind w:left="393" w:hanging="293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6FF8EC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F48E8A62">
      <w:numFmt w:val="bullet"/>
      <w:lvlText w:val="•"/>
      <w:lvlJc w:val="left"/>
      <w:pPr>
        <w:ind w:left="1401" w:hanging="360"/>
      </w:pPr>
      <w:rPr>
        <w:rFonts w:hint="default"/>
        <w:lang w:val="cs-CZ" w:eastAsia="cs-CZ" w:bidi="cs-CZ"/>
      </w:rPr>
    </w:lvl>
    <w:lvl w:ilvl="3" w:tplc="59E06576">
      <w:numFmt w:val="bullet"/>
      <w:lvlText w:val="•"/>
      <w:lvlJc w:val="left"/>
      <w:pPr>
        <w:ind w:left="1982" w:hanging="360"/>
      </w:pPr>
      <w:rPr>
        <w:rFonts w:hint="default"/>
        <w:lang w:val="cs-CZ" w:eastAsia="cs-CZ" w:bidi="cs-CZ"/>
      </w:rPr>
    </w:lvl>
    <w:lvl w:ilvl="4" w:tplc="CBD67C0C">
      <w:numFmt w:val="bullet"/>
      <w:lvlText w:val="•"/>
      <w:lvlJc w:val="left"/>
      <w:pPr>
        <w:ind w:left="2564" w:hanging="360"/>
      </w:pPr>
      <w:rPr>
        <w:rFonts w:hint="default"/>
        <w:lang w:val="cs-CZ" w:eastAsia="cs-CZ" w:bidi="cs-CZ"/>
      </w:rPr>
    </w:lvl>
    <w:lvl w:ilvl="5" w:tplc="471ED2F8">
      <w:numFmt w:val="bullet"/>
      <w:lvlText w:val="•"/>
      <w:lvlJc w:val="left"/>
      <w:pPr>
        <w:ind w:left="3145" w:hanging="360"/>
      </w:pPr>
      <w:rPr>
        <w:rFonts w:hint="default"/>
        <w:lang w:val="cs-CZ" w:eastAsia="cs-CZ" w:bidi="cs-CZ"/>
      </w:rPr>
    </w:lvl>
    <w:lvl w:ilvl="6" w:tplc="FCEA4A88">
      <w:numFmt w:val="bullet"/>
      <w:lvlText w:val="•"/>
      <w:lvlJc w:val="left"/>
      <w:pPr>
        <w:ind w:left="3727" w:hanging="360"/>
      </w:pPr>
      <w:rPr>
        <w:rFonts w:hint="default"/>
        <w:lang w:val="cs-CZ" w:eastAsia="cs-CZ" w:bidi="cs-CZ"/>
      </w:rPr>
    </w:lvl>
    <w:lvl w:ilvl="7" w:tplc="CCF6B940">
      <w:numFmt w:val="bullet"/>
      <w:lvlText w:val="•"/>
      <w:lvlJc w:val="left"/>
      <w:pPr>
        <w:ind w:left="4308" w:hanging="360"/>
      </w:pPr>
      <w:rPr>
        <w:rFonts w:hint="default"/>
        <w:lang w:val="cs-CZ" w:eastAsia="cs-CZ" w:bidi="cs-CZ"/>
      </w:rPr>
    </w:lvl>
    <w:lvl w:ilvl="8" w:tplc="5CFA7C52">
      <w:numFmt w:val="bullet"/>
      <w:lvlText w:val="•"/>
      <w:lvlJc w:val="left"/>
      <w:pPr>
        <w:ind w:left="4890" w:hanging="360"/>
      </w:pPr>
      <w:rPr>
        <w:rFonts w:hint="default"/>
        <w:lang w:val="cs-CZ" w:eastAsia="cs-CZ" w:bidi="cs-CZ"/>
      </w:rPr>
    </w:lvl>
  </w:abstractNum>
  <w:abstractNum w:abstractNumId="44" w15:restartNumberingAfterBreak="0">
    <w:nsid w:val="7F301D11"/>
    <w:multiLevelType w:val="hybridMultilevel"/>
    <w:tmpl w:val="B2005C04"/>
    <w:lvl w:ilvl="0" w:tplc="92B6FA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8D50D252">
      <w:numFmt w:val="bullet"/>
      <w:lvlText w:val="•"/>
      <w:lvlJc w:val="left"/>
      <w:pPr>
        <w:ind w:left="1343" w:hanging="360"/>
      </w:pPr>
      <w:rPr>
        <w:rFonts w:hint="default"/>
        <w:lang w:val="cs-CZ" w:eastAsia="cs-CZ" w:bidi="cs-CZ"/>
      </w:rPr>
    </w:lvl>
    <w:lvl w:ilvl="2" w:tplc="490CCB8C">
      <w:numFmt w:val="bullet"/>
      <w:lvlText w:val="•"/>
      <w:lvlJc w:val="left"/>
      <w:pPr>
        <w:ind w:left="1866" w:hanging="360"/>
      </w:pPr>
      <w:rPr>
        <w:rFonts w:hint="default"/>
        <w:lang w:val="cs-CZ" w:eastAsia="cs-CZ" w:bidi="cs-CZ"/>
      </w:rPr>
    </w:lvl>
    <w:lvl w:ilvl="3" w:tplc="6F08F218">
      <w:numFmt w:val="bullet"/>
      <w:lvlText w:val="•"/>
      <w:lvlJc w:val="left"/>
      <w:pPr>
        <w:ind w:left="2389" w:hanging="360"/>
      </w:pPr>
      <w:rPr>
        <w:rFonts w:hint="default"/>
        <w:lang w:val="cs-CZ" w:eastAsia="cs-CZ" w:bidi="cs-CZ"/>
      </w:rPr>
    </w:lvl>
    <w:lvl w:ilvl="4" w:tplc="3BCC5220">
      <w:numFmt w:val="bullet"/>
      <w:lvlText w:val="•"/>
      <w:lvlJc w:val="left"/>
      <w:pPr>
        <w:ind w:left="2913" w:hanging="360"/>
      </w:pPr>
      <w:rPr>
        <w:rFonts w:hint="default"/>
        <w:lang w:val="cs-CZ" w:eastAsia="cs-CZ" w:bidi="cs-CZ"/>
      </w:rPr>
    </w:lvl>
    <w:lvl w:ilvl="5" w:tplc="1DE2AD60">
      <w:numFmt w:val="bullet"/>
      <w:lvlText w:val="•"/>
      <w:lvlJc w:val="left"/>
      <w:pPr>
        <w:ind w:left="3436" w:hanging="360"/>
      </w:pPr>
      <w:rPr>
        <w:rFonts w:hint="default"/>
        <w:lang w:val="cs-CZ" w:eastAsia="cs-CZ" w:bidi="cs-CZ"/>
      </w:rPr>
    </w:lvl>
    <w:lvl w:ilvl="6" w:tplc="AFE6BFF6">
      <w:numFmt w:val="bullet"/>
      <w:lvlText w:val="•"/>
      <w:lvlJc w:val="left"/>
      <w:pPr>
        <w:ind w:left="3959" w:hanging="360"/>
      </w:pPr>
      <w:rPr>
        <w:rFonts w:hint="default"/>
        <w:lang w:val="cs-CZ" w:eastAsia="cs-CZ" w:bidi="cs-CZ"/>
      </w:rPr>
    </w:lvl>
    <w:lvl w:ilvl="7" w:tplc="E0BACC44">
      <w:numFmt w:val="bullet"/>
      <w:lvlText w:val="•"/>
      <w:lvlJc w:val="left"/>
      <w:pPr>
        <w:ind w:left="4483" w:hanging="360"/>
      </w:pPr>
      <w:rPr>
        <w:rFonts w:hint="default"/>
        <w:lang w:val="cs-CZ" w:eastAsia="cs-CZ" w:bidi="cs-CZ"/>
      </w:rPr>
    </w:lvl>
    <w:lvl w:ilvl="8" w:tplc="D1A09C68">
      <w:numFmt w:val="bullet"/>
      <w:lvlText w:val="•"/>
      <w:lvlJc w:val="left"/>
      <w:pPr>
        <w:ind w:left="5006" w:hanging="360"/>
      </w:pPr>
      <w:rPr>
        <w:rFonts w:hint="default"/>
        <w:lang w:val="cs-CZ" w:eastAsia="cs-CZ" w:bidi="cs-CZ"/>
      </w:rPr>
    </w:lvl>
  </w:abstractNum>
  <w:abstractNum w:abstractNumId="45" w15:restartNumberingAfterBreak="0">
    <w:nsid w:val="7F7D2D49"/>
    <w:multiLevelType w:val="hybridMultilevel"/>
    <w:tmpl w:val="09E04624"/>
    <w:lvl w:ilvl="0" w:tplc="66A67602">
      <w:start w:val="1"/>
      <w:numFmt w:val="lowerLetter"/>
      <w:lvlText w:val="%1)"/>
      <w:lvlJc w:val="left"/>
      <w:pPr>
        <w:ind w:left="330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BE5A215A">
      <w:numFmt w:val="bullet"/>
      <w:lvlText w:val="•"/>
      <w:lvlJc w:val="left"/>
      <w:pPr>
        <w:ind w:left="911" w:hanging="228"/>
      </w:pPr>
      <w:rPr>
        <w:rFonts w:hint="default"/>
        <w:lang w:val="cs-CZ" w:eastAsia="cs-CZ" w:bidi="cs-CZ"/>
      </w:rPr>
    </w:lvl>
    <w:lvl w:ilvl="2" w:tplc="CC3E1792">
      <w:numFmt w:val="bullet"/>
      <w:lvlText w:val="•"/>
      <w:lvlJc w:val="left"/>
      <w:pPr>
        <w:ind w:left="1482" w:hanging="228"/>
      </w:pPr>
      <w:rPr>
        <w:rFonts w:hint="default"/>
        <w:lang w:val="cs-CZ" w:eastAsia="cs-CZ" w:bidi="cs-CZ"/>
      </w:rPr>
    </w:lvl>
    <w:lvl w:ilvl="3" w:tplc="852E97A2">
      <w:numFmt w:val="bullet"/>
      <w:lvlText w:val="•"/>
      <w:lvlJc w:val="left"/>
      <w:pPr>
        <w:ind w:left="2054" w:hanging="228"/>
      </w:pPr>
      <w:rPr>
        <w:rFonts w:hint="default"/>
        <w:lang w:val="cs-CZ" w:eastAsia="cs-CZ" w:bidi="cs-CZ"/>
      </w:rPr>
    </w:lvl>
    <w:lvl w:ilvl="4" w:tplc="9B300C46">
      <w:numFmt w:val="bullet"/>
      <w:lvlText w:val="•"/>
      <w:lvlJc w:val="left"/>
      <w:pPr>
        <w:ind w:left="2625" w:hanging="228"/>
      </w:pPr>
      <w:rPr>
        <w:rFonts w:hint="default"/>
        <w:lang w:val="cs-CZ" w:eastAsia="cs-CZ" w:bidi="cs-CZ"/>
      </w:rPr>
    </w:lvl>
    <w:lvl w:ilvl="5" w:tplc="5DAAAB4E">
      <w:numFmt w:val="bullet"/>
      <w:lvlText w:val="•"/>
      <w:lvlJc w:val="left"/>
      <w:pPr>
        <w:ind w:left="3196" w:hanging="228"/>
      </w:pPr>
      <w:rPr>
        <w:rFonts w:hint="default"/>
        <w:lang w:val="cs-CZ" w:eastAsia="cs-CZ" w:bidi="cs-CZ"/>
      </w:rPr>
    </w:lvl>
    <w:lvl w:ilvl="6" w:tplc="42B817E8">
      <w:numFmt w:val="bullet"/>
      <w:lvlText w:val="•"/>
      <w:lvlJc w:val="left"/>
      <w:pPr>
        <w:ind w:left="3768" w:hanging="228"/>
      </w:pPr>
      <w:rPr>
        <w:rFonts w:hint="default"/>
        <w:lang w:val="cs-CZ" w:eastAsia="cs-CZ" w:bidi="cs-CZ"/>
      </w:rPr>
    </w:lvl>
    <w:lvl w:ilvl="7" w:tplc="8E7A87D4">
      <w:numFmt w:val="bullet"/>
      <w:lvlText w:val="•"/>
      <w:lvlJc w:val="left"/>
      <w:pPr>
        <w:ind w:left="4339" w:hanging="228"/>
      </w:pPr>
      <w:rPr>
        <w:rFonts w:hint="default"/>
        <w:lang w:val="cs-CZ" w:eastAsia="cs-CZ" w:bidi="cs-CZ"/>
      </w:rPr>
    </w:lvl>
    <w:lvl w:ilvl="8" w:tplc="4E74248A">
      <w:numFmt w:val="bullet"/>
      <w:lvlText w:val="•"/>
      <w:lvlJc w:val="left"/>
      <w:pPr>
        <w:ind w:left="4911" w:hanging="228"/>
      </w:pPr>
      <w:rPr>
        <w:rFonts w:hint="default"/>
        <w:lang w:val="cs-CZ" w:eastAsia="cs-CZ" w:bidi="cs-CZ"/>
      </w:rPr>
    </w:lvl>
  </w:abstractNum>
  <w:num w:numId="1">
    <w:abstractNumId w:val="41"/>
  </w:num>
  <w:num w:numId="2">
    <w:abstractNumId w:val="20"/>
  </w:num>
  <w:num w:numId="3">
    <w:abstractNumId w:val="2"/>
  </w:num>
  <w:num w:numId="4">
    <w:abstractNumId w:val="34"/>
  </w:num>
  <w:num w:numId="5">
    <w:abstractNumId w:val="32"/>
  </w:num>
  <w:num w:numId="6">
    <w:abstractNumId w:val="33"/>
  </w:num>
  <w:num w:numId="7">
    <w:abstractNumId w:val="11"/>
  </w:num>
  <w:num w:numId="8">
    <w:abstractNumId w:val="16"/>
  </w:num>
  <w:num w:numId="9">
    <w:abstractNumId w:val="12"/>
  </w:num>
  <w:num w:numId="10">
    <w:abstractNumId w:val="25"/>
  </w:num>
  <w:num w:numId="11">
    <w:abstractNumId w:val="3"/>
  </w:num>
  <w:num w:numId="12">
    <w:abstractNumId w:val="44"/>
  </w:num>
  <w:num w:numId="13">
    <w:abstractNumId w:val="36"/>
  </w:num>
  <w:num w:numId="14">
    <w:abstractNumId w:val="31"/>
  </w:num>
  <w:num w:numId="15">
    <w:abstractNumId w:val="8"/>
  </w:num>
  <w:num w:numId="16">
    <w:abstractNumId w:val="9"/>
  </w:num>
  <w:num w:numId="17">
    <w:abstractNumId w:val="17"/>
  </w:num>
  <w:num w:numId="18">
    <w:abstractNumId w:val="4"/>
  </w:num>
  <w:num w:numId="19">
    <w:abstractNumId w:val="39"/>
  </w:num>
  <w:num w:numId="20">
    <w:abstractNumId w:val="35"/>
  </w:num>
  <w:num w:numId="21">
    <w:abstractNumId w:val="13"/>
  </w:num>
  <w:num w:numId="22">
    <w:abstractNumId w:val="22"/>
  </w:num>
  <w:num w:numId="23">
    <w:abstractNumId w:val="15"/>
  </w:num>
  <w:num w:numId="24">
    <w:abstractNumId w:val="7"/>
  </w:num>
  <w:num w:numId="25">
    <w:abstractNumId w:val="19"/>
  </w:num>
  <w:num w:numId="26">
    <w:abstractNumId w:val="29"/>
  </w:num>
  <w:num w:numId="27">
    <w:abstractNumId w:val="43"/>
  </w:num>
  <w:num w:numId="28">
    <w:abstractNumId w:val="38"/>
  </w:num>
  <w:num w:numId="29">
    <w:abstractNumId w:val="27"/>
  </w:num>
  <w:num w:numId="30">
    <w:abstractNumId w:val="1"/>
  </w:num>
  <w:num w:numId="31">
    <w:abstractNumId w:val="10"/>
  </w:num>
  <w:num w:numId="32">
    <w:abstractNumId w:val="26"/>
  </w:num>
  <w:num w:numId="33">
    <w:abstractNumId w:val="24"/>
  </w:num>
  <w:num w:numId="34">
    <w:abstractNumId w:val="0"/>
  </w:num>
  <w:num w:numId="35">
    <w:abstractNumId w:val="37"/>
  </w:num>
  <w:num w:numId="36">
    <w:abstractNumId w:val="28"/>
  </w:num>
  <w:num w:numId="37">
    <w:abstractNumId w:val="23"/>
  </w:num>
  <w:num w:numId="38">
    <w:abstractNumId w:val="42"/>
  </w:num>
  <w:num w:numId="39">
    <w:abstractNumId w:val="5"/>
  </w:num>
  <w:num w:numId="40">
    <w:abstractNumId w:val="45"/>
  </w:num>
  <w:num w:numId="41">
    <w:abstractNumId w:val="6"/>
  </w:num>
  <w:num w:numId="42">
    <w:abstractNumId w:val="21"/>
  </w:num>
  <w:num w:numId="43">
    <w:abstractNumId w:val="18"/>
  </w:num>
  <w:num w:numId="44">
    <w:abstractNumId w:val="14"/>
  </w:num>
  <w:num w:numId="45">
    <w:abstractNumId w:val="4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6A7A"/>
    <w:rsid w:val="00020919"/>
    <w:rsid w:val="00055FEC"/>
    <w:rsid w:val="00104137"/>
    <w:rsid w:val="001156B3"/>
    <w:rsid w:val="0015573F"/>
    <w:rsid w:val="001613EB"/>
    <w:rsid w:val="00165268"/>
    <w:rsid w:val="001A2592"/>
    <w:rsid w:val="001D0589"/>
    <w:rsid w:val="001F0715"/>
    <w:rsid w:val="00204DC9"/>
    <w:rsid w:val="00206B96"/>
    <w:rsid w:val="00284928"/>
    <w:rsid w:val="00330C41"/>
    <w:rsid w:val="003C4F30"/>
    <w:rsid w:val="003F3677"/>
    <w:rsid w:val="00402C33"/>
    <w:rsid w:val="0042769E"/>
    <w:rsid w:val="004606CD"/>
    <w:rsid w:val="00474B3E"/>
    <w:rsid w:val="004823F1"/>
    <w:rsid w:val="004E7BD6"/>
    <w:rsid w:val="005C2680"/>
    <w:rsid w:val="00635A19"/>
    <w:rsid w:val="00677BEB"/>
    <w:rsid w:val="006A087A"/>
    <w:rsid w:val="006A19D6"/>
    <w:rsid w:val="006E681D"/>
    <w:rsid w:val="00720C47"/>
    <w:rsid w:val="00751681"/>
    <w:rsid w:val="00884587"/>
    <w:rsid w:val="00885737"/>
    <w:rsid w:val="008C4853"/>
    <w:rsid w:val="00957F38"/>
    <w:rsid w:val="00961B1E"/>
    <w:rsid w:val="009B245B"/>
    <w:rsid w:val="00A1136C"/>
    <w:rsid w:val="00A40F52"/>
    <w:rsid w:val="00A92981"/>
    <w:rsid w:val="00A94864"/>
    <w:rsid w:val="00B12999"/>
    <w:rsid w:val="00B73337"/>
    <w:rsid w:val="00B735AE"/>
    <w:rsid w:val="00C43112"/>
    <w:rsid w:val="00C56FA7"/>
    <w:rsid w:val="00CA7618"/>
    <w:rsid w:val="00CB600E"/>
    <w:rsid w:val="00D50F4C"/>
    <w:rsid w:val="00D94E54"/>
    <w:rsid w:val="00E01EF7"/>
    <w:rsid w:val="00E56A7A"/>
    <w:rsid w:val="00F65184"/>
    <w:rsid w:val="00F8223D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BBCFE"/>
  <w15:docId w15:val="{E42D8606-10CC-414A-800D-6598DC70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115"/>
      <w:ind w:left="218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59"/>
      <w:ind w:left="938" w:hanging="361"/>
    </w:pPr>
  </w:style>
  <w:style w:type="paragraph" w:customStyle="1" w:styleId="TableParagraph">
    <w:name w:val="Table Paragraph"/>
    <w:basedOn w:val="Normln"/>
    <w:uiPriority w:val="1"/>
    <w:qFormat/>
    <w:pPr>
      <w:ind w:left="108"/>
    </w:pPr>
  </w:style>
  <w:style w:type="paragraph" w:styleId="Zhlav">
    <w:name w:val="header"/>
    <w:basedOn w:val="Normln"/>
    <w:link w:val="ZhlavChar"/>
    <w:uiPriority w:val="99"/>
    <w:unhideWhenUsed/>
    <w:rsid w:val="00B735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35AE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B735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35AE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C43112"/>
    <w:rPr>
      <w:rFonts w:ascii="Calibri" w:eastAsia="Calibri" w:hAnsi="Calibri" w:cs="Calibri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A11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gifolio.rvp.cz/view/view.php?id=13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16</Pages>
  <Words>6366</Words>
  <Characters>37562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39</cp:revision>
  <dcterms:created xsi:type="dcterms:W3CDTF">2019-03-10T13:09:00Z</dcterms:created>
  <dcterms:modified xsi:type="dcterms:W3CDTF">2019-03-15T09:08:00Z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2019-03-10T00:00:00Z</vt:filetime>
  </property>
</Properties>
</file>