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1ADE0" w14:textId="77777777" w:rsidR="00143D2B" w:rsidRDefault="00143D2B" w:rsidP="00143D2B">
      <w:pPr>
        <w:spacing w:before="240"/>
        <w:jc w:val="center"/>
        <w:rPr>
          <w:b/>
          <w:u w:val="single"/>
        </w:rPr>
      </w:pPr>
      <w:r w:rsidRPr="00143D2B">
        <w:rPr>
          <w:b/>
          <w:u w:val="single"/>
        </w:rPr>
        <w:t>Souhlas se zařazením investičního záměru do Seznamu investičních priorit</w:t>
      </w:r>
    </w:p>
    <w:p w14:paraId="49784E1B" w14:textId="32334996" w:rsidR="0062632F" w:rsidRPr="0062632F" w:rsidRDefault="0062632F" w:rsidP="00143D2B">
      <w:pPr>
        <w:spacing w:before="240"/>
        <w:jc w:val="center"/>
      </w:pPr>
      <w:r w:rsidRPr="0062632F">
        <w:t xml:space="preserve">Aktualizace </w:t>
      </w:r>
      <w:r w:rsidR="00A6756A">
        <w:t>květen</w:t>
      </w:r>
      <w:r w:rsidR="00377B2F">
        <w:t xml:space="preserve"> 202</w:t>
      </w:r>
      <w:r w:rsidR="00A6756A">
        <w:t>6</w:t>
      </w:r>
    </w:p>
    <w:p w14:paraId="27593295" w14:textId="77777777" w:rsidR="0062632F" w:rsidRDefault="0062632F" w:rsidP="00143D2B"/>
    <w:p w14:paraId="23F650A1" w14:textId="77777777" w:rsidR="00FA481D" w:rsidRDefault="00143D2B" w:rsidP="0062632F">
      <w:pPr>
        <w:jc w:val="both"/>
      </w:pPr>
      <w:r>
        <w:t xml:space="preserve">Jako zřizovatel </w:t>
      </w:r>
      <w:r w:rsidRPr="00143D2B">
        <w:rPr>
          <w:highlight w:val="yellow"/>
        </w:rPr>
        <w:t>doplnit název školy</w:t>
      </w:r>
      <w:r w:rsidR="0062632F">
        <w:t xml:space="preserve"> souhlasím </w:t>
      </w:r>
      <w:r>
        <w:t xml:space="preserve">s uvedením </w:t>
      </w:r>
      <w:r w:rsidR="0062632F">
        <w:t xml:space="preserve">všech </w:t>
      </w:r>
      <w:r>
        <w:t>investičních záměrů (včetně jejich změn) výše uvedené školy v Seznamu investičních priorit, který je přílohou Strategickéh</w:t>
      </w:r>
      <w:r w:rsidR="0062632F">
        <w:t>o rámce MAP rozvoje vzdělávání pro</w:t>
      </w:r>
      <w:r>
        <w:t xml:space="preserve"> území Opavska do roku </w:t>
      </w:r>
      <w:r w:rsidR="0062632F">
        <w:t>2028</w:t>
      </w:r>
      <w:r>
        <w:t>.</w:t>
      </w:r>
    </w:p>
    <w:p w14:paraId="3B7FE371" w14:textId="77777777" w:rsidR="00143D2B" w:rsidRPr="0062632F" w:rsidRDefault="0062632F" w:rsidP="00143D2B">
      <w:pPr>
        <w:pStyle w:val="Default"/>
        <w:rPr>
          <w:sz w:val="22"/>
        </w:rPr>
      </w:pPr>
      <w:r w:rsidRPr="0062632F">
        <w:rPr>
          <w:sz w:val="22"/>
        </w:rPr>
        <w:t xml:space="preserve">Svým podpisem potvrzuji, že jsem se se všemi zavedenými záměry obeznámil </w:t>
      </w:r>
      <w:r>
        <w:rPr>
          <w:sz w:val="22"/>
        </w:rPr>
        <w:t>a znám jejich obsah.</w:t>
      </w:r>
    </w:p>
    <w:p w14:paraId="34452D4F" w14:textId="77777777" w:rsidR="0062632F" w:rsidRDefault="0062632F" w:rsidP="00143D2B">
      <w:pPr>
        <w:pStyle w:val="Default"/>
      </w:pPr>
    </w:p>
    <w:p w14:paraId="5CE7FF92" w14:textId="77777777" w:rsidR="0062632F" w:rsidRDefault="0062632F" w:rsidP="00143D2B">
      <w:pPr>
        <w:pStyle w:val="Default"/>
      </w:pPr>
    </w:p>
    <w:p w14:paraId="4B447601" w14:textId="77777777" w:rsidR="00143D2B" w:rsidRDefault="00143D2B" w:rsidP="00143D2B">
      <w:pPr>
        <w:jc w:val="both"/>
      </w:pPr>
    </w:p>
    <w:p w14:paraId="1C6FE8C5" w14:textId="77777777" w:rsidR="00143D2B" w:rsidRDefault="0062632F" w:rsidP="00143D2B">
      <w:pPr>
        <w:jc w:val="both"/>
      </w:pPr>
      <w:r>
        <w:t>V ........................................... dne ....................................</w:t>
      </w:r>
    </w:p>
    <w:p w14:paraId="0C419055" w14:textId="77777777" w:rsidR="0062632F" w:rsidRDefault="0062632F" w:rsidP="00143D2B">
      <w:pPr>
        <w:jc w:val="both"/>
      </w:pPr>
    </w:p>
    <w:p w14:paraId="4A4ABA49" w14:textId="77777777" w:rsidR="0062632F" w:rsidRDefault="0062632F" w:rsidP="00143D2B">
      <w:pPr>
        <w:jc w:val="both"/>
      </w:pPr>
    </w:p>
    <w:p w14:paraId="2FD95F35" w14:textId="77777777" w:rsidR="00143D2B" w:rsidRDefault="00143D2B" w:rsidP="00143D2B">
      <w:pPr>
        <w:jc w:val="both"/>
      </w:pPr>
    </w:p>
    <w:p w14:paraId="4126422E" w14:textId="77777777" w:rsidR="00143D2B" w:rsidRDefault="00143D2B" w:rsidP="00143D2B">
      <w:pPr>
        <w:pStyle w:val="Default"/>
      </w:pPr>
    </w:p>
    <w:p w14:paraId="73C5B4F3" w14:textId="77777777" w:rsidR="00143D2B" w:rsidRDefault="00143D2B" w:rsidP="00143D2B">
      <w:pPr>
        <w:pStyle w:val="Default"/>
        <w:jc w:val="right"/>
        <w:rPr>
          <w:sz w:val="22"/>
          <w:szCs w:val="22"/>
        </w:rPr>
      </w:pPr>
      <w:r>
        <w:t xml:space="preserve"> </w:t>
      </w:r>
      <w:r>
        <w:rPr>
          <w:sz w:val="22"/>
          <w:szCs w:val="22"/>
        </w:rPr>
        <w:t xml:space="preserve">……….…………………………………….………………………………………………………… </w:t>
      </w:r>
    </w:p>
    <w:p w14:paraId="02BBD11B" w14:textId="77777777" w:rsidR="00143D2B" w:rsidRDefault="00143D2B" w:rsidP="0062632F">
      <w:pPr>
        <w:tabs>
          <w:tab w:val="left" w:pos="5103"/>
        </w:tabs>
        <w:spacing w:before="240"/>
        <w:jc w:val="both"/>
      </w:pPr>
      <w:r>
        <w:tab/>
        <w:t xml:space="preserve">podpis </w:t>
      </w:r>
      <w:r w:rsidR="0062632F">
        <w:t>zřizovatele</w:t>
      </w:r>
    </w:p>
    <w:p w14:paraId="7A51B1FA" w14:textId="77777777" w:rsidR="0062632F" w:rsidRDefault="0062632F" w:rsidP="00143D2B">
      <w:pPr>
        <w:tabs>
          <w:tab w:val="left" w:pos="4395"/>
        </w:tabs>
        <w:spacing w:before="240"/>
        <w:jc w:val="both"/>
      </w:pPr>
    </w:p>
    <w:p w14:paraId="2B25B45E" w14:textId="77777777" w:rsidR="0062632F" w:rsidRDefault="0062632F" w:rsidP="00143D2B">
      <w:pPr>
        <w:tabs>
          <w:tab w:val="left" w:pos="4395"/>
        </w:tabs>
        <w:spacing w:before="240"/>
        <w:jc w:val="both"/>
      </w:pPr>
    </w:p>
    <w:p w14:paraId="60853DF5" w14:textId="77777777" w:rsidR="0062632F" w:rsidRDefault="0062632F" w:rsidP="0062632F">
      <w:pPr>
        <w:jc w:val="both"/>
      </w:pPr>
      <w:r>
        <w:t xml:space="preserve">Kompletní výčet investičních záměrů pro danou organizaci, včetně všech podrobností, je veden jako samostatný dokument, který je uveřejněn na </w:t>
      </w:r>
      <w:hyperlink r:id="rId7" w:history="1">
        <w:r w:rsidRPr="00143D2B">
          <w:rPr>
            <w:rStyle w:val="Hypertextovodkaz"/>
          </w:rPr>
          <w:t>Územní dimenzi</w:t>
        </w:r>
      </w:hyperlink>
      <w:r>
        <w:rPr>
          <w:color w:val="0462C1"/>
        </w:rPr>
        <w:t xml:space="preserve"> </w:t>
      </w:r>
      <w:r>
        <w:t xml:space="preserve">a na webových stránkách </w:t>
      </w:r>
      <w:hyperlink r:id="rId8" w:history="1">
        <w:r w:rsidRPr="00532F7C">
          <w:rPr>
            <w:rStyle w:val="Hypertextovodkaz"/>
          </w:rPr>
          <w:t>www.mapopavsko.cz</w:t>
        </w:r>
      </w:hyperlink>
      <w:r>
        <w:t xml:space="preserve">. </w:t>
      </w:r>
    </w:p>
    <w:p w14:paraId="72A6C89A" w14:textId="77777777" w:rsidR="0062632F" w:rsidRDefault="0062632F" w:rsidP="00143D2B">
      <w:pPr>
        <w:tabs>
          <w:tab w:val="left" w:pos="4395"/>
        </w:tabs>
        <w:spacing w:before="240"/>
        <w:jc w:val="both"/>
      </w:pPr>
    </w:p>
    <w:sectPr w:rsidR="0062632F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4044E7" w14:textId="77777777" w:rsidR="003122FA" w:rsidRDefault="003122FA" w:rsidP="00143D2B">
      <w:pPr>
        <w:spacing w:after="0" w:line="240" w:lineRule="auto"/>
      </w:pPr>
      <w:r>
        <w:separator/>
      </w:r>
    </w:p>
  </w:endnote>
  <w:endnote w:type="continuationSeparator" w:id="0">
    <w:p w14:paraId="01DA9F33" w14:textId="77777777" w:rsidR="003122FA" w:rsidRDefault="003122FA" w:rsidP="00143D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CA147" w14:textId="77777777" w:rsidR="003122FA" w:rsidRDefault="003122FA" w:rsidP="00143D2B">
      <w:pPr>
        <w:spacing w:after="0" w:line="240" w:lineRule="auto"/>
      </w:pPr>
      <w:r>
        <w:separator/>
      </w:r>
    </w:p>
  </w:footnote>
  <w:footnote w:type="continuationSeparator" w:id="0">
    <w:p w14:paraId="0B4526D6" w14:textId="77777777" w:rsidR="003122FA" w:rsidRDefault="003122FA" w:rsidP="00143D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DF071" w14:textId="77777777" w:rsidR="00143D2B" w:rsidRDefault="00143D2B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33C76BB" wp14:editId="01A3BBFA">
              <wp:simplePos x="0" y="0"/>
              <wp:positionH relativeFrom="column">
                <wp:posOffset>992067</wp:posOffset>
              </wp:positionH>
              <wp:positionV relativeFrom="paragraph">
                <wp:posOffset>259868</wp:posOffset>
              </wp:positionV>
              <wp:extent cx="4761186" cy="0"/>
              <wp:effectExtent l="0" t="0" r="20955" b="1905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761186" cy="0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86A6F69" id="Přímá spojnice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8.1pt,20.45pt" to="453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" strokecolor="#c00000" strokeweight=".5pt">
              <v:stroke joinstyle="miter"/>
            </v:line>
          </w:pict>
        </mc:Fallback>
      </mc:AlternateContent>
    </w:r>
    <w:r>
      <w:rPr>
        <w:noProof/>
        <w:lang w:eastAsia="cs-CZ"/>
      </w:rPr>
      <w:drawing>
        <wp:inline distT="0" distB="0" distL="0" distR="0" wp14:anchorId="016F29B6" wp14:editId="209FCDF6">
          <wp:extent cx="924275" cy="394138"/>
          <wp:effectExtent l="0" t="0" r="0" b="635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AP_OPAVSKO_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4467" cy="4112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F3499E"/>
    <w:multiLevelType w:val="hybridMultilevel"/>
    <w:tmpl w:val="E82201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4890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67A"/>
    <w:rsid w:val="000569E1"/>
    <w:rsid w:val="000F1DA8"/>
    <w:rsid w:val="00126732"/>
    <w:rsid w:val="00143D2B"/>
    <w:rsid w:val="00181DB4"/>
    <w:rsid w:val="001839D3"/>
    <w:rsid w:val="001D0285"/>
    <w:rsid w:val="002C76A1"/>
    <w:rsid w:val="003122FA"/>
    <w:rsid w:val="00317F46"/>
    <w:rsid w:val="00342855"/>
    <w:rsid w:val="00377B2F"/>
    <w:rsid w:val="00414D95"/>
    <w:rsid w:val="004A5F4A"/>
    <w:rsid w:val="004F5A7D"/>
    <w:rsid w:val="00595435"/>
    <w:rsid w:val="00615DC4"/>
    <w:rsid w:val="0062632F"/>
    <w:rsid w:val="00665DF5"/>
    <w:rsid w:val="00694B8B"/>
    <w:rsid w:val="00814008"/>
    <w:rsid w:val="008461B9"/>
    <w:rsid w:val="00850F5A"/>
    <w:rsid w:val="0097112F"/>
    <w:rsid w:val="00A6756A"/>
    <w:rsid w:val="00A928C1"/>
    <w:rsid w:val="00A92DF4"/>
    <w:rsid w:val="00AD467A"/>
    <w:rsid w:val="00B246C2"/>
    <w:rsid w:val="00BD6355"/>
    <w:rsid w:val="00DF6EE7"/>
    <w:rsid w:val="00E0620D"/>
    <w:rsid w:val="00E12CFE"/>
    <w:rsid w:val="00FA481D"/>
    <w:rsid w:val="00FD6D97"/>
    <w:rsid w:val="00FE7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C1DBA2"/>
  <w15:chartTrackingRefBased/>
  <w15:docId w15:val="{DDD23092-6F1A-4A86-B565-E6782CE4E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43D2B"/>
    <w:pPr>
      <w:ind w:left="720"/>
      <w:contextualSpacing/>
    </w:pPr>
  </w:style>
  <w:style w:type="paragraph" w:customStyle="1" w:styleId="Default">
    <w:name w:val="Default"/>
    <w:rsid w:val="00143D2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143D2B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143D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43D2B"/>
  </w:style>
  <w:style w:type="paragraph" w:styleId="Zpat">
    <w:name w:val="footer"/>
    <w:basedOn w:val="Normln"/>
    <w:link w:val="ZpatChar"/>
    <w:uiPriority w:val="99"/>
    <w:unhideWhenUsed/>
    <w:rsid w:val="00143D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43D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727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popavsko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mr.cz/cs/microsites/uzemni-dimenze/regionalni-rozvoj/map-kap/strategicke-ramce-map-202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138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Geherová</dc:creator>
  <cp:keywords/>
  <dc:description/>
  <cp:lastModifiedBy>Barbora Hellebrandová</cp:lastModifiedBy>
  <cp:revision>9</cp:revision>
  <dcterms:created xsi:type="dcterms:W3CDTF">2023-05-20T17:18:00Z</dcterms:created>
  <dcterms:modified xsi:type="dcterms:W3CDTF">2026-05-11T09:35:00Z</dcterms:modified>
</cp:coreProperties>
</file>