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1CE" w:rsidRPr="000B6B98" w:rsidRDefault="000B6B98" w:rsidP="00700D01">
      <w:pPr>
        <w:spacing w:after="0" w:line="240" w:lineRule="auto"/>
        <w:rPr>
          <w:b/>
          <w:sz w:val="28"/>
          <w:szCs w:val="28"/>
        </w:rPr>
      </w:pPr>
      <w:r w:rsidRPr="000B6B98">
        <w:rPr>
          <w:b/>
          <w:sz w:val="28"/>
          <w:szCs w:val="28"/>
        </w:rPr>
        <w:t>Příloha: Seznam turistických atraktivit</w:t>
      </w:r>
      <w:r w:rsidR="002F05D8">
        <w:rPr>
          <w:b/>
          <w:sz w:val="28"/>
          <w:szCs w:val="28"/>
        </w:rPr>
        <w:t xml:space="preserve"> (VZOR)</w:t>
      </w:r>
    </w:p>
    <w:p w:rsidR="00700D01" w:rsidRDefault="00700D01" w:rsidP="00700D01">
      <w:pPr>
        <w:spacing w:after="0" w:line="240" w:lineRule="auto"/>
      </w:pPr>
    </w:p>
    <w:p w:rsidR="00E46CA9" w:rsidRDefault="00E46CA9" w:rsidP="00700D01">
      <w:pPr>
        <w:spacing w:after="0" w:line="240" w:lineRule="auto"/>
      </w:pPr>
      <w:r>
        <w:t xml:space="preserve">Výzva Místní akční skupiny </w:t>
      </w:r>
      <w:proofErr w:type="gramStart"/>
      <w:r>
        <w:t>Opavsko z.s.</w:t>
      </w:r>
      <w:proofErr w:type="gramEnd"/>
      <w:r>
        <w:t>, Programový rámec PRV</w:t>
      </w:r>
    </w:p>
    <w:p w:rsidR="000B6B98" w:rsidRDefault="000B6B98" w:rsidP="00700D01">
      <w:pPr>
        <w:spacing w:after="0" w:line="240" w:lineRule="auto"/>
      </w:pPr>
      <w:r>
        <w:t>Název projektu:</w:t>
      </w:r>
      <w:r w:rsidR="007722DC">
        <w:t xml:space="preserve"> Obnova vyhlídky na lesním pozemku nad obcí Kružberk</w:t>
      </w:r>
    </w:p>
    <w:p w:rsidR="000B6B98" w:rsidRDefault="000B6B98" w:rsidP="00700D01">
      <w:pPr>
        <w:spacing w:after="0" w:line="240" w:lineRule="auto"/>
      </w:pPr>
      <w:r>
        <w:t xml:space="preserve">Žadatel: </w:t>
      </w:r>
      <w:r w:rsidR="007722DC">
        <w:t xml:space="preserve"> Český klub turistů</w:t>
      </w:r>
    </w:p>
    <w:p w:rsidR="007722DC" w:rsidRDefault="007722DC" w:rsidP="00700D01">
      <w:pPr>
        <w:spacing w:after="0" w:line="240" w:lineRule="auto"/>
      </w:pPr>
      <w:r>
        <w:t xml:space="preserve">Datum: </w:t>
      </w:r>
      <w:proofErr w:type="gramStart"/>
      <w:r>
        <w:t>21.7.2017</w:t>
      </w:r>
      <w:proofErr w:type="gramEnd"/>
    </w:p>
    <w:p w:rsidR="007722DC" w:rsidRDefault="007722DC" w:rsidP="00700D01">
      <w:pPr>
        <w:spacing w:after="0" w:line="240" w:lineRule="auto"/>
        <w:rPr>
          <w:u w:val="single"/>
        </w:rPr>
      </w:pPr>
    </w:p>
    <w:p w:rsidR="000B6B98" w:rsidRPr="000B6B98" w:rsidRDefault="000B6B98" w:rsidP="00700D01">
      <w:pPr>
        <w:spacing w:after="0" w:line="240" w:lineRule="auto"/>
        <w:rPr>
          <w:u w:val="single"/>
        </w:rPr>
      </w:pPr>
      <w:r w:rsidRPr="000B6B98">
        <w:rPr>
          <w:u w:val="single"/>
        </w:rPr>
        <w:t xml:space="preserve">Seznam POI </w:t>
      </w:r>
      <w:r>
        <w:rPr>
          <w:u w:val="single"/>
        </w:rPr>
        <w:t>(</w:t>
      </w:r>
      <w:r w:rsidRPr="000B6B98">
        <w:rPr>
          <w:u w:val="single"/>
        </w:rPr>
        <w:t>turistických bodů zájmu)</w:t>
      </w:r>
      <w:r>
        <w:rPr>
          <w:u w:val="single"/>
        </w:rPr>
        <w:t>:</w:t>
      </w:r>
    </w:p>
    <w:p w:rsidR="000B6B98" w:rsidRPr="007722DC" w:rsidRDefault="00F36A03" w:rsidP="00700D01">
      <w:pPr>
        <w:pStyle w:val="Odstavecseseznamem"/>
        <w:numPr>
          <w:ilvl w:val="0"/>
          <w:numId w:val="1"/>
        </w:numPr>
        <w:spacing w:after="0" w:line="240" w:lineRule="auto"/>
      </w:pPr>
      <w:r w:rsidRPr="007722DC">
        <w:t>Vodní dílo Kružberk</w:t>
      </w:r>
    </w:p>
    <w:p w:rsidR="00F36A03" w:rsidRPr="007722DC" w:rsidRDefault="007722DC" w:rsidP="00700D01">
      <w:pPr>
        <w:pStyle w:val="Odstavecseseznamem"/>
        <w:numPr>
          <w:ilvl w:val="0"/>
          <w:numId w:val="1"/>
        </w:numPr>
        <w:spacing w:after="0" w:line="240" w:lineRule="auto"/>
      </w:pPr>
      <w:r w:rsidRPr="007722DC">
        <w:t>Cvičné skály Kružber</w:t>
      </w:r>
      <w:r>
        <w:t>k</w:t>
      </w:r>
    </w:p>
    <w:p w:rsidR="007722DC" w:rsidRPr="007722DC" w:rsidRDefault="007722DC" w:rsidP="00700D01">
      <w:pPr>
        <w:pStyle w:val="Odstavecseseznamem"/>
        <w:numPr>
          <w:ilvl w:val="0"/>
          <w:numId w:val="1"/>
        </w:numPr>
        <w:spacing w:after="0" w:line="240" w:lineRule="auto"/>
      </w:pPr>
      <w:r w:rsidRPr="007722DC">
        <w:t>Kostel sv. Petra a Pavla Kružberk</w:t>
      </w:r>
    </w:p>
    <w:p w:rsidR="007722DC" w:rsidRPr="007722DC" w:rsidRDefault="007722DC" w:rsidP="00700D01">
      <w:pPr>
        <w:pStyle w:val="Odstavecseseznamem"/>
        <w:numPr>
          <w:ilvl w:val="0"/>
          <w:numId w:val="1"/>
        </w:numPr>
        <w:spacing w:after="0" w:line="240" w:lineRule="auto"/>
      </w:pPr>
      <w:r w:rsidRPr="007722DC">
        <w:t>Davidův mlýn</w:t>
      </w:r>
    </w:p>
    <w:p w:rsidR="007722DC" w:rsidRDefault="007722DC" w:rsidP="00700D01">
      <w:pPr>
        <w:pStyle w:val="Odstavecseseznamem"/>
        <w:numPr>
          <w:ilvl w:val="0"/>
          <w:numId w:val="1"/>
        </w:numPr>
        <w:spacing w:after="0" w:line="240" w:lineRule="auto"/>
      </w:pPr>
      <w:r w:rsidRPr="007722DC">
        <w:t>Zřícenina hradu Kružberk</w:t>
      </w:r>
    </w:p>
    <w:p w:rsidR="007722DC" w:rsidRDefault="007722DC" w:rsidP="00700D01">
      <w:pPr>
        <w:pStyle w:val="Odstavecseseznamem"/>
        <w:numPr>
          <w:ilvl w:val="0"/>
          <w:numId w:val="1"/>
        </w:numPr>
        <w:spacing w:after="0" w:line="240" w:lineRule="auto"/>
      </w:pPr>
      <w:r>
        <w:t>Staré Těchanovice kostel</w:t>
      </w:r>
    </w:p>
    <w:p w:rsidR="00700D01" w:rsidRDefault="00700D01" w:rsidP="00700D01">
      <w:pPr>
        <w:pStyle w:val="Odstavecseseznamem"/>
        <w:numPr>
          <w:ilvl w:val="0"/>
          <w:numId w:val="1"/>
        </w:numPr>
        <w:spacing w:after="0" w:line="240" w:lineRule="auto"/>
      </w:pPr>
      <w:r>
        <w:t>Čermákova stezka</w:t>
      </w:r>
    </w:p>
    <w:p w:rsidR="00700D01" w:rsidRPr="007722DC" w:rsidRDefault="00700D01" w:rsidP="00700D01">
      <w:pPr>
        <w:pStyle w:val="Odstavecseseznamem"/>
        <w:numPr>
          <w:ilvl w:val="0"/>
          <w:numId w:val="1"/>
        </w:numPr>
        <w:spacing w:after="0" w:line="240" w:lineRule="auto"/>
      </w:pPr>
      <w:r>
        <w:t>Břidlicová stezka</w:t>
      </w:r>
    </w:p>
    <w:p w:rsidR="00700D01" w:rsidRDefault="00700D01" w:rsidP="00700D01">
      <w:pPr>
        <w:spacing w:after="0" w:line="240" w:lineRule="auto"/>
        <w:rPr>
          <w:i/>
        </w:rPr>
      </w:pPr>
    </w:p>
    <w:p w:rsidR="000B6B98" w:rsidRDefault="000B6B98" w:rsidP="00700D01">
      <w:pPr>
        <w:spacing w:after="0" w:line="240" w:lineRule="auto"/>
        <w:rPr>
          <w:i/>
        </w:rPr>
      </w:pPr>
      <w:r>
        <w:rPr>
          <w:i/>
        </w:rPr>
        <w:t>Nápověda:</w:t>
      </w:r>
    </w:p>
    <w:p w:rsidR="000B6B98" w:rsidRPr="000B6B98" w:rsidRDefault="000B6B98" w:rsidP="00700D01">
      <w:pPr>
        <w:spacing w:after="0" w:line="240" w:lineRule="auto"/>
        <w:rPr>
          <w:i/>
        </w:rPr>
      </w:pPr>
      <w:r w:rsidRPr="000B6B98">
        <w:rPr>
          <w:i/>
        </w:rPr>
        <w:t xml:space="preserve">K POI se řadí: </w:t>
      </w:r>
      <w:r w:rsidR="00C26349" w:rsidRPr="00C26349">
        <w:rPr>
          <w:i/>
        </w:rPr>
        <w:t>zámky, hrady, zříceniny, ostatní památkové objekty, kostely, kaple, muzea, skanzeny, galerie, mohyly, památníky, vyhlídky, archeologická naleziště, památné či významné stromy, památné aleje, značené naučné stezky, vycházkové okruhy, přírodní rezervace, přírodní památky, koupaliště, jízdárny, turistická ubytovací a stravovací zařízení, sportoviště, vlaková a autobusová nádraží</w:t>
      </w:r>
      <w:bookmarkStart w:id="0" w:name="_GoBack"/>
      <w:bookmarkEnd w:id="0"/>
    </w:p>
    <w:p w:rsidR="00700D01" w:rsidRDefault="00700D01" w:rsidP="00700D01">
      <w:pPr>
        <w:spacing w:after="0" w:line="240" w:lineRule="auto"/>
        <w:rPr>
          <w:i/>
        </w:rPr>
      </w:pPr>
    </w:p>
    <w:p w:rsidR="00F36A03" w:rsidRDefault="00F36A03" w:rsidP="00700D01">
      <w:pPr>
        <w:spacing w:after="0" w:line="240" w:lineRule="auto"/>
      </w:pPr>
      <w:r w:rsidRPr="00F36A03">
        <w:rPr>
          <w:i/>
        </w:rPr>
        <w:t>Jako pomůcku je možno použít interaktivní mapu MAS Opavsko dostupnou na webových stránkách MAS Opavsko zde:</w:t>
      </w:r>
      <w:r>
        <w:t xml:space="preserve"> </w:t>
      </w:r>
      <w:hyperlink r:id="rId5" w:anchor="m=cesko&amp;z=3&amp;x=708000&amp;y=5536000" w:history="1">
        <w:r w:rsidRPr="004E0866">
          <w:rPr>
            <w:rStyle w:val="Hypertextovodkaz"/>
          </w:rPr>
          <w:t>http://www.masopavsko.cz/modules/mapy/poi.php?lang=cs&amp;web=masopavsko_&amp;active=63#m=cesko&amp;z=3&amp;x=708000&amp;y=5536000</w:t>
        </w:r>
      </w:hyperlink>
    </w:p>
    <w:p w:rsidR="00F36A03" w:rsidRPr="00700D01" w:rsidRDefault="00700D01" w:rsidP="00700D01">
      <w:pPr>
        <w:spacing w:after="0" w:line="240" w:lineRule="auto"/>
        <w:rPr>
          <w:i/>
        </w:rPr>
      </w:pPr>
      <w:proofErr w:type="spellStart"/>
      <w:r w:rsidRPr="00700D01">
        <w:rPr>
          <w:i/>
        </w:rPr>
        <w:t>Pozn</w:t>
      </w:r>
      <w:proofErr w:type="spellEnd"/>
      <w:r w:rsidRPr="00700D01">
        <w:rPr>
          <w:i/>
        </w:rPr>
        <w:t>: výčet POI zde však nemusí být úplný.</w:t>
      </w:r>
    </w:p>
    <w:p w:rsidR="007722DC" w:rsidRDefault="007722DC" w:rsidP="00700D01">
      <w:pPr>
        <w:spacing w:after="0" w:line="240" w:lineRule="auto"/>
      </w:pPr>
    </w:p>
    <w:p w:rsidR="007722DC" w:rsidRDefault="007722DC" w:rsidP="00700D01">
      <w:pPr>
        <w:spacing w:after="0" w:line="240" w:lineRule="auto"/>
      </w:pP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2443638</wp:posOffset>
                </wp:positionH>
                <wp:positionV relativeFrom="paragraph">
                  <wp:posOffset>2108079</wp:posOffset>
                </wp:positionV>
                <wp:extent cx="45719" cy="45719"/>
                <wp:effectExtent l="38100" t="38100" r="50165" b="50165"/>
                <wp:wrapNone/>
                <wp:docPr id="3" name="Čtyřcípá hvězda 3"/>
                <wp:cNvGraphicFramePr/>
                <a:graphic xmlns:a="http://schemas.openxmlformats.org/drawingml/2006/main">
                  <a:graphicData uri="http://schemas.microsoft.com/office/word/2010/wordprocessingShape">
                    <wps:wsp>
                      <wps:cNvSpPr/>
                      <wps:spPr>
                        <a:xfrm flipH="1" flipV="1">
                          <a:off x="0" y="0"/>
                          <a:ext cx="45719" cy="45719"/>
                        </a:xfrm>
                        <a:prstGeom prst="star4">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DC67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Čtyřcípá hvězda 3" o:spid="_x0000_s1026" type="#_x0000_t187" style="position:absolute;margin-left:192.4pt;margin-top:166pt;width:3.6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" fillcolor="#c00000" strokecolor="red" strokeweight="1pt"/>
            </w:pict>
          </mc:Fallback>
        </mc:AlternateContent>
      </w:r>
      <w:r>
        <w:rPr>
          <w:noProof/>
          <w:lang w:eastAsia="cs-CZ"/>
        </w:rPr>
        <w:drawing>
          <wp:inline distT="0" distB="0" distL="0" distR="0" wp14:anchorId="38FC5718" wp14:editId="274DC086">
            <wp:extent cx="5760720" cy="34563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456305"/>
                    </a:xfrm>
                    <a:prstGeom prst="rect">
                      <a:avLst/>
                    </a:prstGeom>
                  </pic:spPr>
                </pic:pic>
              </a:graphicData>
            </a:graphic>
          </wp:inline>
        </w:drawing>
      </w:r>
    </w:p>
    <w:p w:rsidR="000B6B98" w:rsidRDefault="000B6B98" w:rsidP="00700D01">
      <w:pPr>
        <w:spacing w:after="0" w:line="240" w:lineRule="auto"/>
      </w:pPr>
    </w:p>
    <w:p w:rsidR="00700D01" w:rsidRDefault="00700D01" w:rsidP="00700D01">
      <w:pPr>
        <w:spacing w:after="0" w:line="240" w:lineRule="auto"/>
      </w:pPr>
      <w:r>
        <w:t>Zákres POI na mapovém podkladu z www.masopavsko.cz</w:t>
      </w:r>
    </w:p>
    <w:p w:rsidR="00700D01" w:rsidRDefault="00700D01" w:rsidP="00700D01">
      <w:pPr>
        <w:spacing w:after="0" w:line="240" w:lineRule="auto"/>
      </w:pPr>
      <w:r>
        <w:rPr>
          <w:noProof/>
          <w:lang w:eastAsia="cs-CZ"/>
        </w:rPr>
        <w:lastRenderedPageBreak/>
        <mc:AlternateContent>
          <mc:Choice Requires="wps">
            <w:drawing>
              <wp:anchor distT="0" distB="0" distL="114300" distR="114300" simplePos="0" relativeHeight="251661312" behindDoc="0" locked="0" layoutInCell="1" allowOverlap="1" wp14:anchorId="4F76F1F5" wp14:editId="212D1DD8">
                <wp:simplePos x="0" y="0"/>
                <wp:positionH relativeFrom="column">
                  <wp:posOffset>2810178</wp:posOffset>
                </wp:positionH>
                <wp:positionV relativeFrom="paragraph">
                  <wp:posOffset>1701398</wp:posOffset>
                </wp:positionV>
                <wp:extent cx="45719" cy="45719"/>
                <wp:effectExtent l="38100" t="38100" r="50165" b="50165"/>
                <wp:wrapNone/>
                <wp:docPr id="7" name="Čtyřcípá hvězda 7"/>
                <wp:cNvGraphicFramePr/>
                <a:graphic xmlns:a="http://schemas.openxmlformats.org/drawingml/2006/main">
                  <a:graphicData uri="http://schemas.microsoft.com/office/word/2010/wordprocessingShape">
                    <wps:wsp>
                      <wps:cNvSpPr/>
                      <wps:spPr>
                        <a:xfrm flipH="1" flipV="1">
                          <a:off x="0" y="0"/>
                          <a:ext cx="45719" cy="45719"/>
                        </a:xfrm>
                        <a:prstGeom prst="star4">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E371" id="Čtyřcípá hvězda 7" o:spid="_x0000_s1026" type="#_x0000_t187" style="position:absolute;margin-left:221.25pt;margin-top:133.95pt;width:3.6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" fillcolor="#c00000" strokecolor="red" strokeweight="1pt"/>
            </w:pict>
          </mc:Fallback>
        </mc:AlternateContent>
      </w:r>
      <w:r>
        <w:rPr>
          <w:noProof/>
          <w:lang w:eastAsia="cs-CZ"/>
        </w:rPr>
        <w:drawing>
          <wp:inline distT="0" distB="0" distL="0" distR="0" wp14:anchorId="42D08978" wp14:editId="0AFD0480">
            <wp:extent cx="5760720" cy="34563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56305"/>
                    </a:xfrm>
                    <a:prstGeom prst="rect">
                      <a:avLst/>
                    </a:prstGeom>
                  </pic:spPr>
                </pic:pic>
              </a:graphicData>
            </a:graphic>
          </wp:inline>
        </w:drawing>
      </w:r>
    </w:p>
    <w:p w:rsidR="00700D01" w:rsidRDefault="00700D01" w:rsidP="00700D01">
      <w:pPr>
        <w:spacing w:after="0" w:line="240" w:lineRule="auto"/>
      </w:pPr>
    </w:p>
    <w:p w:rsidR="00700D01" w:rsidRDefault="00700D01" w:rsidP="00700D01">
      <w:pPr>
        <w:spacing w:after="0" w:line="240" w:lineRule="auto"/>
      </w:pPr>
      <w:r>
        <w:t xml:space="preserve">Zákres POI (naučné stezky) na mapovém podkladu </w:t>
      </w:r>
      <w:proofErr w:type="gramStart"/>
      <w:r>
        <w:t>www</w:t>
      </w:r>
      <w:proofErr w:type="gramEnd"/>
      <w:r>
        <w:t>.</w:t>
      </w:r>
      <w:proofErr w:type="gramStart"/>
      <w:r>
        <w:t>mapy</w:t>
      </w:r>
      <w:proofErr w:type="gramEnd"/>
      <w:r>
        <w:t>.cz</w:t>
      </w:r>
    </w:p>
    <w:sectPr w:rsidR="00700D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5F5AFD"/>
    <w:multiLevelType w:val="hybridMultilevel"/>
    <w:tmpl w:val="C8584CD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98"/>
    <w:rsid w:val="000B6B98"/>
    <w:rsid w:val="002F05D8"/>
    <w:rsid w:val="002F41CE"/>
    <w:rsid w:val="00532CC3"/>
    <w:rsid w:val="00700D01"/>
    <w:rsid w:val="007722DC"/>
    <w:rsid w:val="00C26349"/>
    <w:rsid w:val="00E46CA9"/>
    <w:rsid w:val="00F36A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8E043C-4BF4-4E27-B880-D9FDDE4B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B6B98"/>
    <w:pPr>
      <w:ind w:left="720"/>
      <w:contextualSpacing/>
    </w:pPr>
  </w:style>
  <w:style w:type="character" w:styleId="Hypertextovodkaz">
    <w:name w:val="Hyperlink"/>
    <w:basedOn w:val="Standardnpsmoodstavce"/>
    <w:uiPriority w:val="99"/>
    <w:unhideWhenUsed/>
    <w:rsid w:val="00F36A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masopavsko.cz/modules/mapy/poi.php?lang=cs&amp;web=masopavsko_&amp;active=63"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196</Words>
  <Characters>1160</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Chroust</dc:creator>
  <cp:keywords/>
  <dc:description/>
  <cp:lastModifiedBy>Windows User</cp:lastModifiedBy>
  <cp:revision>3</cp:revision>
  <dcterms:created xsi:type="dcterms:W3CDTF">2018-05-02T14:22:00Z</dcterms:created>
  <dcterms:modified xsi:type="dcterms:W3CDTF">2022-01-27T10:55:00Z</dcterms:modified>
</cp:coreProperties>
</file>